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 xml:space="preserve">о первичной организации Профсоюза работников народного </w:t>
      </w: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образования и науки РФ</w:t>
      </w:r>
    </w:p>
    <w:p w:rsidR="007B0F8F" w:rsidRPr="007B0F8F" w:rsidRDefault="00BA7A02" w:rsidP="007B0F8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Муниципального бюджетного  дошкольного образовательного учреждения  детского</w:t>
      </w:r>
      <w:r w:rsidR="007B0F8F" w:rsidRPr="007B0F8F">
        <w:rPr>
          <w:rFonts w:ascii="Times New Roman" w:hAnsi="Times New Roman" w:cs="Times New Roman"/>
          <w:b/>
          <w:sz w:val="28"/>
          <w:u w:val="single"/>
        </w:rPr>
        <w:t xml:space="preserve"> сад</w:t>
      </w:r>
      <w:r>
        <w:rPr>
          <w:rFonts w:ascii="Times New Roman" w:hAnsi="Times New Roman" w:cs="Times New Roman"/>
          <w:b/>
          <w:sz w:val="28"/>
          <w:u w:val="single"/>
        </w:rPr>
        <w:t xml:space="preserve">а </w:t>
      </w:r>
      <w:r w:rsidR="007B0F8F" w:rsidRPr="007B0F8F">
        <w:rPr>
          <w:rFonts w:ascii="Times New Roman" w:hAnsi="Times New Roman" w:cs="Times New Roman"/>
          <w:b/>
          <w:sz w:val="28"/>
          <w:u w:val="single"/>
        </w:rPr>
        <w:t xml:space="preserve"> №123 «Тополёк» </w:t>
      </w:r>
      <w:proofErr w:type="spellStart"/>
      <w:r w:rsidR="007B0F8F" w:rsidRPr="007B0F8F">
        <w:rPr>
          <w:rFonts w:ascii="Times New Roman" w:hAnsi="Times New Roman" w:cs="Times New Roman"/>
          <w:b/>
          <w:sz w:val="28"/>
          <w:u w:val="single"/>
        </w:rPr>
        <w:t>Старооскольского</w:t>
      </w:r>
      <w:proofErr w:type="spellEnd"/>
      <w:r w:rsidR="007B0F8F" w:rsidRPr="007B0F8F">
        <w:rPr>
          <w:rFonts w:ascii="Times New Roman" w:hAnsi="Times New Roman" w:cs="Times New Roman"/>
          <w:b/>
          <w:sz w:val="28"/>
          <w:u w:val="single"/>
        </w:rPr>
        <w:t xml:space="preserve"> городского округа</w:t>
      </w:r>
    </w:p>
    <w:p w:rsidR="003349D9" w:rsidRPr="007B0F8F" w:rsidRDefault="007B0F8F" w:rsidP="007B0F8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B0F8F">
        <w:rPr>
          <w:rFonts w:ascii="Times New Roman" w:hAnsi="Times New Roman" w:cs="Times New Roman"/>
          <w:b/>
          <w:sz w:val="28"/>
          <w:u w:val="single"/>
        </w:rPr>
        <w:t xml:space="preserve">(МБДОУ ДС №123 «Тополёк»)  </w:t>
      </w:r>
    </w:p>
    <w:p w:rsidR="003349D9" w:rsidRPr="003349D9" w:rsidRDefault="003349D9" w:rsidP="00334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49D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3349D9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п.17 Устава Профсоюза и примерным положением о первичной профсоюзной организации, утвержденным </w:t>
      </w:r>
      <w:r w:rsidRPr="003349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49D9">
        <w:rPr>
          <w:rFonts w:ascii="Times New Roman" w:hAnsi="Times New Roman" w:cs="Times New Roman"/>
          <w:sz w:val="28"/>
          <w:szCs w:val="28"/>
        </w:rPr>
        <w:t xml:space="preserve"> Съездом Профсоюза.</w:t>
      </w:r>
    </w:p>
    <w:p w:rsidR="007B0F8F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1.2.</w:t>
      </w:r>
      <w:r w:rsidRPr="00334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7B0F8F">
        <w:rPr>
          <w:rFonts w:ascii="Times New Roman" w:hAnsi="Times New Roman" w:cs="Times New Roman"/>
          <w:sz w:val="28"/>
          <w:szCs w:val="28"/>
        </w:rPr>
        <w:t xml:space="preserve"> </w:t>
      </w:r>
      <w:r w:rsidR="007B0F8F" w:rsidRPr="007B0F8F">
        <w:rPr>
          <w:rFonts w:ascii="Times New Roman" w:hAnsi="Times New Roman" w:cs="Times New Roman"/>
          <w:sz w:val="28"/>
          <w:u w:val="single"/>
        </w:rPr>
        <w:t>МБДОУ ДС №123 «Тополёк»</w:t>
      </w:r>
      <w:r w:rsidRPr="007B0F8F">
        <w:rPr>
          <w:rFonts w:ascii="Times New Roman" w:hAnsi="Times New Roman" w:cs="Times New Roman"/>
          <w:sz w:val="28"/>
          <w:szCs w:val="28"/>
        </w:rPr>
        <w:t xml:space="preserve"> (в дальнейшем – первичная организация) </w:t>
      </w:r>
      <w:r w:rsidRPr="003349D9">
        <w:rPr>
          <w:rFonts w:ascii="Times New Roman" w:hAnsi="Times New Roman" w:cs="Times New Roman"/>
          <w:sz w:val="28"/>
          <w:szCs w:val="28"/>
        </w:rPr>
        <w:t xml:space="preserve">является организацией Профсоюза работников народного образования и науки Российской Федерации и структурным звеном </w:t>
      </w:r>
      <w:proofErr w:type="spellStart"/>
      <w:r w:rsidRPr="003349D9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Pr="003349D9">
        <w:rPr>
          <w:rFonts w:ascii="Times New Roman" w:hAnsi="Times New Roman" w:cs="Times New Roman"/>
          <w:sz w:val="28"/>
          <w:szCs w:val="28"/>
        </w:rPr>
        <w:t xml:space="preserve"> территориальной (районной, городской) организации Профсоюза работников народного образования и науки РФ и объединяет учителей и других работников образования – членов Профсоюза, работающих в</w:t>
      </w:r>
      <w:r w:rsidR="007B0F8F" w:rsidRPr="007B0F8F">
        <w:rPr>
          <w:rFonts w:ascii="Times New Roman" w:hAnsi="Times New Roman" w:cs="Times New Roman"/>
          <w:sz w:val="28"/>
          <w:u w:val="single"/>
        </w:rPr>
        <w:t xml:space="preserve"> МБДОУ ДС №123 «Тополёк»</w:t>
      </w:r>
      <w:r w:rsidR="007B0F8F">
        <w:rPr>
          <w:rFonts w:ascii="Times New Roman" w:hAnsi="Times New Roman" w:cs="Times New Roman"/>
          <w:sz w:val="28"/>
          <w:u w:val="single"/>
        </w:rPr>
        <w:t>.</w:t>
      </w:r>
      <w:r w:rsidRPr="007B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1.3.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Первичная организация действует в соответствии с Уставом Профсоюза, положением о </w:t>
      </w:r>
      <w:proofErr w:type="spellStart"/>
      <w:r w:rsidRPr="003349D9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Pr="003349D9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Профсоюза, законодательством Российской Федерации и субъекта РФ, настоящим Положением. 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1.4.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Дополнительные права и гарантии деятельности профсоюзной организации могут быть установлены коллективным договором.</w:t>
      </w:r>
    </w:p>
    <w:p w:rsidR="003349D9" w:rsidRPr="003349D9" w:rsidRDefault="003349D9" w:rsidP="00334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349D9">
        <w:rPr>
          <w:rFonts w:ascii="Times New Roman" w:hAnsi="Times New Roman" w:cs="Times New Roman"/>
          <w:b/>
          <w:sz w:val="28"/>
          <w:szCs w:val="28"/>
        </w:rPr>
        <w:t>. ЦЕЛИ И ЗАДАЧИ ПРОФСОЮЗНОЙ ОРГАНИЗАЦИИ.</w:t>
      </w: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2.1.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Основными задачами первичной организации Профсоюза являются: 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lastRenderedPageBreak/>
        <w:t>- объединение усилий и координация действий членов Профсоюза для достижения общих целей Профсоюза и конкретных целей первичной профсоюзной организации;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защита профессиональных, трудовых, социально-экономических прав и интересов членов Профсоюза перед администрацией учреждения;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обеспечение членов Профсоюза правовой и социальной защитой.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2.2.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Первичная профсоюзная организация в лице председателя организации и выборных профсоюзных органов: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ведет переговоры с администрацией учреждения образования;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заключает коллективный договор и способствует его реализации;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оказывает непосредственно или через районный (городской) профсоюзный орган юридическую, материальную, консультативную помощь членам Профсоюза;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- осуществляет непосредственно или через структуры и соответствующие органы Профсоюза общественный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представляют интересы членов Профсоюза (по их поручению) при рассмотрении индивидуальных споров;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 - участвуют в урегулировании коллективных трудовых споров (конфликтов) в соответствии с действующим законодательством.</w:t>
      </w:r>
    </w:p>
    <w:p w:rsidR="003349D9" w:rsidRPr="003349D9" w:rsidRDefault="003349D9" w:rsidP="00334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349D9">
        <w:rPr>
          <w:rFonts w:ascii="Times New Roman" w:hAnsi="Times New Roman" w:cs="Times New Roman"/>
          <w:b/>
          <w:sz w:val="28"/>
          <w:szCs w:val="28"/>
        </w:rPr>
        <w:t>. ВЫБОРНЫЕ ОРГАНЫ ПЕРВИЧНОЙ ОРГАНИЗАЦИИ.</w:t>
      </w: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3.1.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Высшим органом первичной организации Профсоюза является собрание.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Основные полномочия собрания: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утверждает Положение о первичной профсоюзной организации;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определяет первоочередные задачи первичной организации Профсоюза;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lastRenderedPageBreak/>
        <w:t>- избирает председателя первичной профсоюзной организации, профсоюзный комитет, контрольно-ревизионную комиссию, заслушивает их отчеты;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избирает делегатов на районную (городскую) конференцию Профсоюза, делегирует председателей в состав районного (городского) выборного профсоюзного органа;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принимает решения о выдвижении требований, проведении или участии в коллективных акциях по защите социально-трудовых прав членов Профсоюза;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Профсоюзное собрание проводится по мере необходимости, но не реже одного раза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____ месяца.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3.2.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Внеочередное отчетно-выборное профсоюзное собрание первичной организации Профсоюза созывается по решению, профсоюзного комитета или по письменному требованию не менее 1/3 членов Профсоюза, состоящих на учете в профсоюзной организации, с предварительного согласия вышестоящего выборного органа профсоюза.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Дата проведения внеочередного собрания первичной организации Профсоюза сообщается членам Профсоюза не менее чем за 7 дней.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3.3.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Отчетно-выборное профсоюзное собрание проводится не реже 1 раза в 2-3года в сроки и порядке, определяемом соответствующим территориальным выборным органом профсоюза.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3.4.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Для ведения текущей работы на профсоюзном собрании избирается: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профсоюзный комитет (профком);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председатель первичной профсоюзной организации;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контрольно-ревизионная комиссия первичной профсоюзной организации.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Количественный состав выборных органов первичной профсоюзной организации и форма голосования определяются собранием.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Профсоюзный комитет избирается на 2-3 года, исполнительным органом профсоюзной организации, осуществляет текущую деятельность организации в период между собраниями, подотчетен собранию и </w:t>
      </w:r>
      <w:r w:rsidRPr="003349D9">
        <w:rPr>
          <w:rFonts w:ascii="Times New Roman" w:hAnsi="Times New Roman" w:cs="Times New Roman"/>
          <w:sz w:val="28"/>
          <w:szCs w:val="28"/>
        </w:rPr>
        <w:lastRenderedPageBreak/>
        <w:t>соответствующему территориальному органу профсоюза, обеспечивает выполнение их решений.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Заседания профсоюзного комитета проводятся не реже 1 раза в квартал.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3.5.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Профсоюзный комитет (профком):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осуществляет всю текущую деятельность первичной профсоюзной организации в период между собраниями, подотчетен собранию и вышестоящему выборному органу профсоюза, обеспечивает выполнение их решений.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выражает, представляет и защищает социально-трудовые права и профессиональные интересы членов Профсоюза в отношениях с администрацией (уполномоченными лицами), а также в органах местного самоуправления: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- представляет профсоюзную организацию в соответствующей территориальной организации Профсоюза; 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является полномочным органом Профсоюза при ведении коллективных переговоров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КЗоТ РФ;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организует деятельность профсоюзной организации, созывает общие собрания, обеспечивает выполнение их решений, руководи работой постоянных комиссий профкома;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вступает в договорные отношения с другими юридическими и физическими лицами.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3.6.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Полномочия профкома в осуществлении защиты трудовых и социально-экономических прав и интересов членов профсоюза.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Профком: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вправе проявлять инициативу по разработке, заключению и изменению коллективного договора, ведению коллективных переговоров с администрацией (уполномоченными лицами) образовательного учреждения и заключать коллективный договор в порядке, предусмотренном законодательством РФ;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lastRenderedPageBreak/>
        <w:t xml:space="preserve">- ведет сбор предложений членов Профсоюза по проекту коллективного договора,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доводит разработанный им проект до членов Профсоюза организует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его обсуждение: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совместно с администрацией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организует поддержку требований Профсоюза в отстаивании интересов работников образования проведением собраний, митингов, пикетирования, демонстраций, а при необходимости – забастовки в установленном законодательном порядке;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- организует проведение общего собрания трудового коллектива для принятия коллективного договора, подписывает по его поручению коллективный договор и осуществляет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3.7.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Профком: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- осуществляет контроль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за соблюдением в учреждении образования законодательства о труде в вопросах приема на работу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и увольнения. Профком вправе требовать, чтобы трудовые договоры (контракты) не включались условия, ухудшающие положение работников по сравнению с законодательством. Отраслевым соглашением и коллективным оговором. Он правомочен выступать против необоснованных увольнений работников;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- участвует в разработке мер по предупреждению безработицы среди работников образования, осуществляет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предоставлением администрацией своевременной информации о возможных увольнениях, соблюдением установленных законодательством социальных гарантий, в случае сокращения работающих, следит за выплатой компенсаций, пособий и их индексаций. Принимает в установленном порядке меры по защите интересов высвобождаемых работников – членов профсоюза перед администрацией и в суде;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- осуществляет общественный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соблюдением норм, правил охраны труда в учреждении,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учреждении </w:t>
      </w:r>
      <w:r w:rsidRPr="003349D9">
        <w:rPr>
          <w:rFonts w:ascii="Times New Roman" w:hAnsi="Times New Roman" w:cs="Times New Roman"/>
          <w:sz w:val="28"/>
          <w:szCs w:val="28"/>
        </w:rPr>
        <w:lastRenderedPageBreak/>
        <w:t>образования создается совместная комиссия, куда на паритетной основе входят представители профкома и администрации.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Профком вправе проводить независимую экспертизу условий труда, самостоятельное расследование несчастных случаев, требовать приостановки работ в случаях непосредственной угрозы жизни и здоровью работников.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Профком осуществляет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решением вопросов возмещения вреда, причиненного увечьем, профессиональным заболеванием, либо иным повреждением здоровья, связанным с исполнением ими трудовых обязанностей.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Профсоюзный комитет обеспечивает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3.8.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В целях полной и эффективной реализации своих прав в трудовых, социально-экономических вопросах и для осуществления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профком: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может формировать комиссии, организовывать и контролировать избрание общественных инспекторов (уполномоченных) по соблюдению законодательства о труде и правил по охране труда;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привлекать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заслушивает сообщения должностных лиц (если это предусмотрено коллективным договором или соглашением)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 -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3.9.</w:t>
      </w:r>
      <w:r w:rsidRPr="003349D9">
        <w:rPr>
          <w:rFonts w:ascii="Times New Roman" w:hAnsi="Times New Roman" w:cs="Times New Roman"/>
          <w:sz w:val="28"/>
          <w:szCs w:val="28"/>
        </w:rPr>
        <w:t xml:space="preserve"> Члены профсоюзного комитета и уполномоченные их лица имеют право: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lastRenderedPageBreak/>
        <w:t>- требовать от администрации соответствующие документы, сведения и объяснения, а также проверять расчеты по заработной плате.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3.10.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Профком и администрации строят свои взаимоотношения с администрацией на принципах социального партнерства и невмешательства в оперативно-распорядительную деятельность, если при этом не нарушается трудовое законодательство.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Профком: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проводит по взаимной договоренности с администрацией учреждения образования совместные заседания для обсуждения актуальных для жизни трудового коллектива вопросов и координации общих усилий по их решению, ведет от имени профсоюзной организации на основе конструктивного диалога официальные переговоры;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оказывает содействие учреждению в обеспечении стабильности его работы;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способствует утверждению демократических принципов управления учреждением, предусмотренных его Уставом;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 - оказывает содействие в выполнении в учреждении Отраслевого соглашения, осуществляет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реализацией его положений.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3.11</w:t>
      </w:r>
      <w:r w:rsidRPr="003349D9">
        <w:rPr>
          <w:rFonts w:ascii="Times New Roman" w:hAnsi="Times New Roman" w:cs="Times New Roman"/>
          <w:sz w:val="28"/>
          <w:szCs w:val="28"/>
        </w:rPr>
        <w:t>. В целях обеспечения уставных прав и обязанностей членов профсоюза профком: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организует прием в профсоюз новых членов, выдачу профсоюзных билетов, обеспечивает учет членов Профсоюза;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систематически информирует членов профсоюза о своей работе, социально-экономическом положении в учреждении образования в регионе, стране, предложениях и требованиях профсоюза;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выявляет мнения членов профсоюза по вопросам, представляющим общий интерес, разрабатывает и излагает точку зрения профсоюзной организации по этим вопросам в соответствующую территориальную организацию Профсоюза;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их правах и льготах;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обеспечивает сбор вступительных и членских профсоюзных взносов и поступление их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решает опрос о безналичной уплате членских взносов.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В интересах членов профсоюза профком: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организует бесплатную правовую, юридическую и консультационную помощь и поддержку;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оказывает членам профсоюза материальную помощь из сре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>офсоюзной организации;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участвует в работе фондов, создаваемых Профсоюзом.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3.12.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В целях укрепления Профсоюза профком: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принимает участие в коллективных профсоюзных акциях, проводит с членами профсоюза соответствующую организаторскую и разъяснительную работу;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обеспечивает своевременное и в установленном размере выполнение предусмотренных Уставом профсоюза финансовых обязательств перед территориальной организацией Профсоюза, в чью структуру входит первичная профсоюзная организация.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3.13.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Председатель профсоюзной организации: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организует работу профкома и профсоюзного актива;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вступает во взаимоотношения и ведет переговоры от имени профсоюзной организации с администрацией образовательного учреждения, органами местного самоуправления, хозяйственными и иными органами и должностными лицами;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созывает и ведет заседания профкома, подписывает принятые решения и протоколы заседаний;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lastRenderedPageBreak/>
        <w:t>- распоряжается от имени профсоюзной организации и по поручению профсоюзного комитета средствами профсоюзной организации, заключает договоры и соглашения в пределах своих полномочий;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осуществляет другие функции, делегированные ему организацией и профкомом.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Председатель профсоюзной организации является по должности председателем профсоюзного комитета, избирается на срок полномочий профкома. Председатель подотчетен профсоюзному собранию и выборному органу соответствующей территориальной организации Профсоюза.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 xml:space="preserve">Члены профсоюзного комитета и уполномоченные им лица имеют право: 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беспрепятственно посещать и осматривать рабочие места, кабинеты, лаборатории, мастерские и другие производственные помещения, где трудятся члены Профсоюза;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- требовать от администрации образовательного учреждения соответствующие документы; сведения, объяснения, а также проверять расчеты по заработной плате.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9D9">
        <w:rPr>
          <w:rFonts w:ascii="Times New Roman" w:hAnsi="Times New Roman" w:cs="Times New Roman"/>
          <w:sz w:val="28"/>
          <w:szCs w:val="28"/>
        </w:rPr>
        <w:t>Профсоюзный комитет, члены профсоюзного комитета пользуются установленными законодательством гарантии своей деятельности.</w:t>
      </w:r>
      <w:proofErr w:type="gramEnd"/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49D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349D9">
        <w:rPr>
          <w:rFonts w:ascii="Times New Roman" w:hAnsi="Times New Roman" w:cs="Times New Roman"/>
          <w:b/>
          <w:sz w:val="28"/>
          <w:szCs w:val="28"/>
        </w:rPr>
        <w:t xml:space="preserve"> КОНТРОЛЬНО-РЕВИЗИОННАЯ КОМИССИЯ ПЕРВИЧНОЙ ПРОФСОЮЗНОЙ ОРГАНИЗАЦИИ.</w:t>
      </w:r>
      <w:proofErr w:type="gramEnd"/>
    </w:p>
    <w:p w:rsidR="003349D9" w:rsidRPr="003349D9" w:rsidRDefault="003349D9" w:rsidP="00334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4.1.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первичной организации профсоюза является самостоятельным органом, избираемым одновременно с комитетом профсоюза на тот же срок полномочий.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sz w:val="28"/>
          <w:szCs w:val="28"/>
        </w:rPr>
        <w:t>В своей деятельности контрольно-ревизионная комиссии подотчетна профсоюзному собранию и руководствуется в работе Уставом Профсоюза работников народного образования и науки РФ.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4.2.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осуществляет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правильностью уплаты взносов членами профсоюза, эффективностью </w:t>
      </w:r>
      <w:r w:rsidRPr="003349D9">
        <w:rPr>
          <w:rFonts w:ascii="Times New Roman" w:hAnsi="Times New Roman" w:cs="Times New Roman"/>
          <w:sz w:val="28"/>
          <w:szCs w:val="28"/>
        </w:rPr>
        <w:lastRenderedPageBreak/>
        <w:t>использования финансовых средств, соблюдением требований бухгалтерского учета.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4.3.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проводит проверки финансовой деятельности первичной организации Профсоюза не реже 1 раза в год.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4.4.</w:t>
      </w:r>
      <w:r w:rsidRPr="00334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9D9">
        <w:rPr>
          <w:rFonts w:ascii="Times New Roman" w:hAnsi="Times New Roman" w:cs="Times New Roman"/>
          <w:sz w:val="28"/>
          <w:szCs w:val="28"/>
        </w:rPr>
        <w:t>Разногласия, возникающие между контрольно-ревизионной комиссией и профсоюзным комитетом разрешаются</w:t>
      </w:r>
      <w:proofErr w:type="gramEnd"/>
      <w:r w:rsidRPr="003349D9">
        <w:rPr>
          <w:rFonts w:ascii="Times New Roman" w:hAnsi="Times New Roman" w:cs="Times New Roman"/>
          <w:sz w:val="28"/>
          <w:szCs w:val="28"/>
        </w:rPr>
        <w:t xml:space="preserve"> собранием первичной профсоюзной организации или вышестоящим выборным органом профсоюза.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49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49D9">
        <w:rPr>
          <w:rFonts w:ascii="Times New Roman" w:hAnsi="Times New Roman" w:cs="Times New Roman"/>
          <w:b/>
          <w:sz w:val="28"/>
          <w:szCs w:val="28"/>
        </w:rPr>
        <w:t>. ИМУЩЕСТВО ПЕРВИЧНОЙ ОРГАНИЗАЦИИ.</w:t>
      </w:r>
      <w:proofErr w:type="gramEnd"/>
    </w:p>
    <w:p w:rsidR="003349D9" w:rsidRPr="003349D9" w:rsidRDefault="003349D9" w:rsidP="00334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5.1.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Первичная организация Профсоюза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5.2.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Основой финансовой деятельности первичной организации Профсоюза является доля средств, образованных из вступительных и ежемесячных членских профсоюзных взносов, оставшаяся после отчисления в вышестоящую территориальную организацию Профсоюза членского взноса, определенного решением соответствующего выборного органа (п. 48 Устава Профсоюза).</w:t>
      </w: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349D9">
        <w:rPr>
          <w:rFonts w:ascii="Times New Roman" w:hAnsi="Times New Roman" w:cs="Times New Roman"/>
          <w:b/>
          <w:sz w:val="28"/>
          <w:szCs w:val="28"/>
        </w:rPr>
        <w:t>. ПРЕКРАЩЕНИЕ ДЕЯТЕЛЬНОСТИ ПЕРВИЧНОЙ ОРГАНИЗАЦИИ.</w:t>
      </w:r>
    </w:p>
    <w:p w:rsidR="003349D9" w:rsidRPr="003349D9" w:rsidRDefault="003349D9" w:rsidP="00334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D9" w:rsidRPr="003349D9" w:rsidRDefault="003349D9" w:rsidP="00334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6.1.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Первичная организация Профсоюза может быть ликвидирована по решению собрания первичной организации профсоюза на основании решения соответствующей территориальной организации Профсоюза или решением суда в порядке, уставленном законодательством РФ.</w:t>
      </w:r>
    </w:p>
    <w:p w:rsidR="00807B0D" w:rsidRPr="007B0F8F" w:rsidRDefault="003349D9" w:rsidP="003349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49D9">
        <w:rPr>
          <w:rFonts w:ascii="Times New Roman" w:hAnsi="Times New Roman" w:cs="Times New Roman"/>
          <w:b/>
          <w:sz w:val="28"/>
          <w:szCs w:val="28"/>
        </w:rPr>
        <w:t>6.2.</w:t>
      </w:r>
      <w:r w:rsidRPr="003349D9">
        <w:rPr>
          <w:rFonts w:ascii="Times New Roman" w:hAnsi="Times New Roman" w:cs="Times New Roman"/>
          <w:sz w:val="28"/>
          <w:szCs w:val="28"/>
        </w:rPr>
        <w:t xml:space="preserve"> Местонахождение первичной организации Профсоюза, комитета профсоюза </w:t>
      </w:r>
      <w:r w:rsidR="007B0F8F">
        <w:rPr>
          <w:rFonts w:ascii="Times New Roman" w:hAnsi="Times New Roman" w:cs="Times New Roman"/>
          <w:sz w:val="28"/>
          <w:szCs w:val="28"/>
        </w:rPr>
        <w:t>–</w:t>
      </w:r>
      <w:r w:rsidRPr="003349D9">
        <w:rPr>
          <w:rFonts w:ascii="Times New Roman" w:hAnsi="Times New Roman" w:cs="Times New Roman"/>
          <w:sz w:val="28"/>
          <w:szCs w:val="28"/>
        </w:rPr>
        <w:t xml:space="preserve"> </w:t>
      </w:r>
      <w:r w:rsidR="007B0F8F" w:rsidRPr="007B0F8F">
        <w:rPr>
          <w:rFonts w:ascii="Times New Roman" w:hAnsi="Times New Roman" w:cs="Times New Roman"/>
          <w:sz w:val="28"/>
          <w:szCs w:val="28"/>
          <w:u w:val="single"/>
        </w:rPr>
        <w:t>Белгородская область, город  Старый Оскол, переулок Стадионный, дом 5.</w:t>
      </w:r>
    </w:p>
    <w:sectPr w:rsidR="00807B0D" w:rsidRPr="007B0F8F" w:rsidSect="0059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9D9"/>
    <w:rsid w:val="003349D9"/>
    <w:rsid w:val="0059265F"/>
    <w:rsid w:val="007B0F8F"/>
    <w:rsid w:val="00807B0D"/>
    <w:rsid w:val="00BA7A02"/>
    <w:rsid w:val="00DB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rersf</dc:creator>
  <cp:keywords/>
  <dc:description/>
  <cp:lastModifiedBy>rersf</cp:lastModifiedBy>
  <cp:revision>4</cp:revision>
  <dcterms:created xsi:type="dcterms:W3CDTF">2016-02-14T17:53:00Z</dcterms:created>
  <dcterms:modified xsi:type="dcterms:W3CDTF">2016-02-20T13:32:00Z</dcterms:modified>
</cp:coreProperties>
</file>