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FC" w:rsidRDefault="009F23FC" w:rsidP="009F2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F23FC" w:rsidRDefault="009F23FC" w:rsidP="009F2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заседании профсоюзного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F23FC" w:rsidRDefault="009F23FC" w:rsidP="009F23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МБДОУ ДС №123 «Тополёк»                                                             </w:t>
      </w:r>
      <w:r w:rsidR="00462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протокол №48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от  </w:t>
      </w:r>
      <w:r w:rsidR="004622B2">
        <w:rPr>
          <w:rFonts w:ascii="Times New Roman" w:hAnsi="Times New Roman"/>
          <w:color w:val="000000"/>
          <w:sz w:val="26"/>
          <w:szCs w:val="26"/>
          <w:u w:val="single"/>
        </w:rPr>
        <w:t>«  25</w:t>
      </w: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   »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4622B2">
        <w:rPr>
          <w:rFonts w:ascii="Times New Roman" w:hAnsi="Times New Roman"/>
          <w:color w:val="000000"/>
          <w:sz w:val="26"/>
          <w:szCs w:val="26"/>
          <w:u w:val="single"/>
        </w:rPr>
        <w:t xml:space="preserve">августа </w:t>
      </w:r>
      <w:r w:rsidR="00A036EF">
        <w:rPr>
          <w:rFonts w:ascii="Times New Roman" w:hAnsi="Times New Roman"/>
          <w:color w:val="000000"/>
          <w:sz w:val="26"/>
          <w:szCs w:val="26"/>
        </w:rPr>
        <w:t xml:space="preserve">  2022</w:t>
      </w:r>
      <w:r>
        <w:rPr>
          <w:rFonts w:ascii="Times New Roman" w:hAnsi="Times New Roman"/>
          <w:color w:val="000000"/>
          <w:sz w:val="26"/>
          <w:szCs w:val="26"/>
        </w:rPr>
        <w:t xml:space="preserve">г.                                       </w:t>
      </w:r>
    </w:p>
    <w:p w:rsidR="009F23FC" w:rsidRDefault="009F23FC" w:rsidP="009F23FC">
      <w:pPr>
        <w:pStyle w:val="a3"/>
        <w:spacing w:after="0" w:afterAutospacing="0"/>
        <w:rPr>
          <w:b/>
          <w:color w:val="000000"/>
          <w:sz w:val="28"/>
          <w:szCs w:val="28"/>
        </w:rPr>
      </w:pPr>
    </w:p>
    <w:p w:rsidR="009F23FC" w:rsidRPr="004622B2" w:rsidRDefault="009F23FC" w:rsidP="004622B2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4622B2">
        <w:rPr>
          <w:b/>
          <w:color w:val="000000"/>
          <w:sz w:val="28"/>
          <w:szCs w:val="28"/>
        </w:rPr>
        <w:t>ПЛАН РАБОТЫ ПРОФСОЮЗНОЙ ОРГАНИЗАЦИИ</w:t>
      </w:r>
    </w:p>
    <w:p w:rsidR="009F23FC" w:rsidRPr="004622B2" w:rsidRDefault="004622B2" w:rsidP="004622B2">
      <w:pPr>
        <w:pStyle w:val="a3"/>
        <w:spacing w:before="0" w:beforeAutospacing="0" w:after="0" w:afterAutospacing="0"/>
        <w:ind w:left="720"/>
        <w:contextualSpacing/>
        <w:jc w:val="center"/>
        <w:rPr>
          <w:b/>
          <w:color w:val="000000"/>
          <w:sz w:val="28"/>
          <w:szCs w:val="28"/>
        </w:rPr>
      </w:pPr>
      <w:r w:rsidRPr="004622B2">
        <w:rPr>
          <w:b/>
          <w:color w:val="000000"/>
          <w:sz w:val="28"/>
          <w:szCs w:val="28"/>
        </w:rPr>
        <w:t>МБДОУ ДС №123 «Тополёк» на 2022/2023</w:t>
      </w:r>
      <w:r w:rsidR="009F23FC" w:rsidRPr="004622B2">
        <w:rPr>
          <w:b/>
          <w:color w:val="000000"/>
          <w:sz w:val="28"/>
          <w:szCs w:val="28"/>
        </w:rPr>
        <w:t xml:space="preserve"> г.г.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9F23FC" w:rsidRDefault="00A036EF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план работы на 2022/2023</w:t>
      </w:r>
      <w:r w:rsidR="009F23FC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9F23FC" w:rsidRDefault="009F23FC" w:rsidP="004622B2">
      <w:pPr>
        <w:pStyle w:val="font8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bdr w:val="none" w:sz="0" w:space="0" w:color="auto" w:frame="1"/>
        </w:rPr>
        <w:t>Провести сверку учета членов профсоюза в системе АИС</w:t>
      </w:r>
      <w:r w:rsidR="00A036EF">
        <w:rPr>
          <w:color w:val="000000"/>
          <w:sz w:val="28"/>
          <w:szCs w:val="28"/>
          <w:bdr w:val="none" w:sz="0" w:space="0" w:color="auto" w:frame="1"/>
        </w:rPr>
        <w:t>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перечень юбилейных, праздничных и знаменательных дат для членов профсоюза.</w:t>
      </w:r>
    </w:p>
    <w:p w:rsidR="009F23FC" w:rsidRDefault="00A036EF" w:rsidP="004622B2">
      <w:pPr>
        <w:tabs>
          <w:tab w:val="left" w:pos="274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</w:t>
      </w:r>
      <w:r w:rsidR="009F23FC">
        <w:rPr>
          <w:rFonts w:ascii="Times New Roman" w:hAnsi="Times New Roman" w:cs="Times New Roman"/>
          <w:sz w:val="28"/>
          <w:szCs w:val="28"/>
        </w:rPr>
        <w:t xml:space="preserve"> праздничного мероприятия, посвященного «Дню воспитателя и всех дошкольных работников».</w:t>
      </w:r>
    </w:p>
    <w:p w:rsidR="009F23FC" w:rsidRDefault="00A036EF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23FC">
        <w:rPr>
          <w:rFonts w:ascii="Times New Roman" w:hAnsi="Times New Roman" w:cs="Times New Roman"/>
          <w:sz w:val="28"/>
          <w:szCs w:val="28"/>
        </w:rPr>
        <w:t>. Поздравить ветеранов педагогического труда с Днём воспитателя и всех дошкольных работников.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участии в акции « Профсоюзы за достойный труд»</w:t>
      </w:r>
    </w:p>
    <w:p w:rsidR="009F23FC" w:rsidRDefault="00A036EF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F23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="009F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графика работы сотрудников.</w:t>
      </w:r>
    </w:p>
    <w:p w:rsidR="009F23FC" w:rsidRDefault="00A036EF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F23FC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с документацией.</w:t>
      </w:r>
      <w:r w:rsidR="009F23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9F23FC" w:rsidRDefault="00A036EF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Проверка</w:t>
      </w:r>
      <w:r w:rsidR="009F23FC">
        <w:rPr>
          <w:rFonts w:ascii="Times New Roman" w:hAnsi="Times New Roman" w:cs="Times New Roman"/>
          <w:sz w:val="28"/>
          <w:szCs w:val="28"/>
        </w:rPr>
        <w:t xml:space="preserve"> ведения личных дел и трудовых книжек работающих.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организации п</w:t>
      </w:r>
      <w:r w:rsidR="00A036EF">
        <w:rPr>
          <w:rFonts w:ascii="Times New Roman" w:hAnsi="Times New Roman" w:cs="Times New Roman"/>
          <w:sz w:val="28"/>
          <w:szCs w:val="28"/>
        </w:rPr>
        <w:t>одписки на первое полугодие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Проверить </w:t>
      </w:r>
      <w:r w:rsidR="00A036EF">
        <w:rPr>
          <w:rFonts w:ascii="Times New Roman" w:hAnsi="Times New Roman" w:cs="Times New Roman"/>
          <w:sz w:val="28"/>
          <w:szCs w:val="28"/>
        </w:rPr>
        <w:t>наличие инструкций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</w:t>
      </w:r>
      <w:r w:rsidR="00A036EF">
        <w:rPr>
          <w:rFonts w:ascii="Times New Roman" w:hAnsi="Times New Roman" w:cs="Times New Roman"/>
          <w:sz w:val="28"/>
          <w:szCs w:val="28"/>
        </w:rPr>
        <w:t>.</w:t>
      </w:r>
    </w:p>
    <w:p w:rsidR="00B4382A" w:rsidRPr="00B4382A" w:rsidRDefault="00B4382A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382A">
        <w:rPr>
          <w:rFonts w:ascii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Подготовка новогоднего праздника для работников образовательного учреждения.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статистического отчёта профсоюзной организации.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участие в контроле исполнения профсоюзной сметы за год.</w:t>
      </w:r>
    </w:p>
    <w:p w:rsidR="009F23FC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граф</w:t>
      </w:r>
      <w:r w:rsidR="00A036EF">
        <w:rPr>
          <w:rFonts w:ascii="Times New Roman" w:eastAsia="Times New Roman" w:hAnsi="Times New Roman" w:cs="Times New Roman"/>
          <w:color w:val="000000"/>
          <w:sz w:val="28"/>
          <w:szCs w:val="28"/>
        </w:rPr>
        <w:t>ика отпусков сотрудников на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9F23FC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1.День охраны труда: наличие инструкций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 местах,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36EF">
        <w:rPr>
          <w:rFonts w:ascii="Times New Roman" w:hAnsi="Times New Roman" w:cs="Times New Roman"/>
          <w:sz w:val="28"/>
          <w:szCs w:val="28"/>
        </w:rPr>
        <w:t>Контроль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принятых решений на профсоюзных собраниях и заседаниях профкома. </w:t>
      </w:r>
    </w:p>
    <w:p w:rsidR="009F23FC" w:rsidRPr="00B4382A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B4382A" w:rsidRPr="00B4382A">
        <w:rPr>
          <w:rFonts w:ascii="Times New Roman" w:hAnsi="Times New Roman" w:cs="Times New Roman"/>
          <w:sz w:val="28"/>
          <w:szCs w:val="28"/>
        </w:rPr>
        <w:t>Работа с документацией: обновление, согласование.</w:t>
      </w:r>
    </w:p>
    <w:p w:rsidR="009F23FC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сметы расходов первичной профсоюзной органи</w:t>
      </w:r>
      <w:r w:rsidR="00A036EF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на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9F23FC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контроль по соблюдению режима рабочего времени.</w:t>
      </w:r>
    </w:p>
    <w:p w:rsidR="009F23FC" w:rsidRDefault="009F23FC" w:rsidP="004622B2">
      <w:pPr>
        <w:pStyle w:val="font8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036EF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мероприятий в честь Дня защитника Отечества</w:t>
      </w:r>
      <w:r w:rsidR="00A036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23FC" w:rsidRDefault="00A036EF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Подготовка</w:t>
      </w:r>
      <w:r w:rsidR="009F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мероприятиям, посвященным 8 Марта.</w:t>
      </w:r>
    </w:p>
    <w:p w:rsidR="009F23FC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предложения о поощрении членов профсоюза</w:t>
      </w:r>
    </w:p>
    <w:p w:rsidR="00B4382A" w:rsidRPr="00B4382A" w:rsidRDefault="00B4382A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4382A">
        <w:t xml:space="preserve"> </w:t>
      </w:r>
      <w:r w:rsidRPr="00B4382A">
        <w:rPr>
          <w:rFonts w:ascii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профсоюза.</w:t>
      </w:r>
    </w:p>
    <w:p w:rsidR="009F23FC" w:rsidRDefault="009F23FC" w:rsidP="004622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профсоюзного комитета по повышению профессионального уровня педагога (участие в аттестации). </w:t>
      </w:r>
    </w:p>
    <w:p w:rsidR="009F23FC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состоянии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пищеблоке.</w:t>
      </w:r>
    </w:p>
    <w:p w:rsidR="009F23FC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Участие в городских мероприятиях (согласно плану ГК профсоюзов).</w:t>
      </w:r>
    </w:p>
    <w:p w:rsidR="009F23FC" w:rsidRDefault="009F23FC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Поздравить ветеранов педагогического труда с праздником 8 Марта</w:t>
      </w:r>
      <w:r>
        <w:rPr>
          <w:rFonts w:ascii="Times New Roman" w:hAnsi="Times New Roman" w:cs="Times New Roman"/>
          <w:sz w:val="28"/>
          <w:szCs w:val="28"/>
        </w:rPr>
        <w:t xml:space="preserve"> и пригласить на детский праздничный концерт.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Проверить техническое состояние здания, групповых помещений, оборудования на соответствие нормам и правилам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3FC" w:rsidRDefault="00A036EF" w:rsidP="00462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3FC">
        <w:rPr>
          <w:rFonts w:ascii="Times New Roman" w:hAnsi="Times New Roman" w:cs="Times New Roman"/>
          <w:sz w:val="28"/>
          <w:szCs w:val="28"/>
        </w:rPr>
        <w:t xml:space="preserve">. </w:t>
      </w:r>
      <w:r w:rsidR="009F23FC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Экологический субботник по уборке территории МБДОУ.</w:t>
      </w:r>
    </w:p>
    <w:p w:rsidR="009F23FC" w:rsidRDefault="00A036EF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F23FC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Участие в городских мероприятиях (согласно плану ГК профсоюзов).</w:t>
      </w:r>
    </w:p>
    <w:p w:rsidR="00A036EF" w:rsidRDefault="00A036EF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участие в торжественных мероприятиях: 1 мая – День весны и труда и 9 Мая.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Проанализировать совместную работу с администрацией по созданию условий для повышения педагогического мастерства. </w:t>
      </w:r>
    </w:p>
    <w:p w:rsidR="009F23FC" w:rsidRPr="00B4382A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38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382A">
        <w:rPr>
          <w:rFonts w:ascii="Times New Roman" w:hAnsi="Times New Roman" w:cs="Times New Roman"/>
          <w:sz w:val="28"/>
          <w:szCs w:val="28"/>
        </w:rPr>
        <w:t xml:space="preserve"> выполнением графика отпусков</w:t>
      </w:r>
      <w:r w:rsidR="00B4382A" w:rsidRPr="00B4382A">
        <w:rPr>
          <w:rFonts w:ascii="Times New Roman" w:hAnsi="Times New Roman" w:cs="Times New Roman"/>
          <w:sz w:val="28"/>
          <w:szCs w:val="28"/>
        </w:rPr>
        <w:t>,</w:t>
      </w:r>
      <w:r w:rsidRPr="00B4382A">
        <w:rPr>
          <w:rFonts w:ascii="Times New Roman" w:hAnsi="Times New Roman" w:cs="Times New Roman"/>
          <w:sz w:val="28"/>
          <w:szCs w:val="28"/>
        </w:rPr>
        <w:t xml:space="preserve"> </w:t>
      </w:r>
      <w:r w:rsidR="00B4382A" w:rsidRPr="00B4382A">
        <w:rPr>
          <w:rFonts w:ascii="Times New Roman" w:hAnsi="Times New Roman" w:cs="Times New Roman"/>
          <w:sz w:val="28"/>
          <w:szCs w:val="28"/>
        </w:rPr>
        <w:t xml:space="preserve"> за своевременной выплатой отпускных работникам образовательного учреждения.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Организовать мероприятие по уборке и озеленению территории МБДОУ.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6EF" w:rsidRPr="00A036EF" w:rsidRDefault="00A036EF" w:rsidP="004622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ИЮНЬ </w:t>
      </w:r>
    </w:p>
    <w:p w:rsidR="009F23FC" w:rsidRPr="00B4382A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382A" w:rsidRPr="00B4382A">
        <w:rPr>
          <w:rFonts w:ascii="Times New Roman" w:hAnsi="Times New Roman" w:cs="Times New Roman"/>
          <w:sz w:val="28"/>
          <w:szCs w:val="28"/>
        </w:rPr>
        <w:t>Проверить правильность оформления профсоюзных билетов через АИС Профсоюз образования, учётных карточек.</w:t>
      </w:r>
    </w:p>
    <w:p w:rsidR="00B4382A" w:rsidRDefault="00B4382A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подписку на второе полугодие 2023 года.</w:t>
      </w:r>
    </w:p>
    <w:p w:rsidR="00B4382A" w:rsidRDefault="00B4382A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2B2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Согласовать с администрацией: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тарификацию;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расписание ООД. </w:t>
      </w:r>
    </w:p>
    <w:p w:rsidR="009F23FC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Привести в порядок делопроизводство в профсоюзной организации. </w:t>
      </w:r>
    </w:p>
    <w:p w:rsidR="009F23FC" w:rsidRPr="004622B2" w:rsidRDefault="009F23FC" w:rsidP="00462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состоянии готовности групповых помещений детского сада, соблюдений условий и ОТ и ТБ к началу учебного года.</w:t>
      </w:r>
    </w:p>
    <w:sectPr w:rsidR="009F23FC" w:rsidRPr="0046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3FC"/>
    <w:rsid w:val="004622B2"/>
    <w:rsid w:val="009F23FC"/>
    <w:rsid w:val="00A036EF"/>
    <w:rsid w:val="00B4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semiHidden/>
    <w:rsid w:val="009F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2022-10-25T00:01:00Z</dcterms:created>
  <dcterms:modified xsi:type="dcterms:W3CDTF">2022-10-25T01:01:00Z</dcterms:modified>
</cp:coreProperties>
</file>