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CB" w:rsidRDefault="00DD57CB">
      <w:pPr>
        <w:pStyle w:val="a3"/>
        <w:spacing w:before="3"/>
        <w:ind w:left="0"/>
        <w:jc w:val="left"/>
        <w:rPr>
          <w:sz w:val="26"/>
        </w:rPr>
      </w:pPr>
    </w:p>
    <w:p w:rsidR="00D038BB" w:rsidRPr="007A5EEC" w:rsidRDefault="00D038BB" w:rsidP="00D038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E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7A5EEC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D038BB" w:rsidRDefault="00D038BB" w:rsidP="00D038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EC">
        <w:rPr>
          <w:rFonts w:ascii="Times New Roman" w:hAnsi="Times New Roman" w:cs="Times New Roman"/>
          <w:b/>
          <w:sz w:val="24"/>
          <w:szCs w:val="24"/>
        </w:rPr>
        <w:t>детский сад №1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EE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Тополёк</w:t>
      </w:r>
      <w:r w:rsidRPr="007A5EE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A5EEC">
        <w:rPr>
          <w:rFonts w:ascii="Times New Roman" w:hAnsi="Times New Roman" w:cs="Times New Roman"/>
          <w:b/>
          <w:sz w:val="24"/>
          <w:szCs w:val="24"/>
        </w:rPr>
        <w:t>Старооскольского</w:t>
      </w:r>
      <w:proofErr w:type="spellEnd"/>
      <w:r w:rsidRPr="007A5EEC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D038BB" w:rsidRDefault="00D038BB" w:rsidP="00D038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8BB" w:rsidRPr="007A5EEC" w:rsidRDefault="00D038BB" w:rsidP="00D038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4536"/>
        <w:gridCol w:w="4824"/>
      </w:tblGrid>
      <w:tr w:rsidR="00D038BB" w:rsidRPr="00FE19C8" w:rsidTr="00387978">
        <w:trPr>
          <w:trHeight w:val="1780"/>
        </w:trPr>
        <w:tc>
          <w:tcPr>
            <w:tcW w:w="4536" w:type="dxa"/>
          </w:tcPr>
          <w:p w:rsidR="00D038BB" w:rsidRDefault="00D038BB" w:rsidP="00387978">
            <w:pPr>
              <w:shd w:val="clear" w:color="auto" w:fill="FFFFFF"/>
              <w:snapToGrid w:val="0"/>
              <w:ind w:right="5"/>
              <w:rPr>
                <w:sz w:val="24"/>
                <w:szCs w:val="24"/>
              </w:rPr>
            </w:pPr>
            <w:r w:rsidRPr="00FE19C8">
              <w:rPr>
                <w:b/>
                <w:sz w:val="24"/>
                <w:szCs w:val="24"/>
              </w:rPr>
              <w:t xml:space="preserve">Рассмотрен </w:t>
            </w:r>
            <w:r w:rsidRPr="00FE19C8">
              <w:rPr>
                <w:sz w:val="24"/>
                <w:szCs w:val="24"/>
              </w:rPr>
              <w:br/>
              <w:t>на заседа</w:t>
            </w:r>
            <w:r>
              <w:rPr>
                <w:sz w:val="24"/>
                <w:szCs w:val="24"/>
              </w:rPr>
              <w:t>нии общего собрания работников МБДОУ ДС №123 «Тополёк»</w:t>
            </w:r>
            <w:r>
              <w:rPr>
                <w:sz w:val="24"/>
                <w:szCs w:val="24"/>
              </w:rPr>
              <w:br/>
              <w:t xml:space="preserve">Протокол от «11» января 2024г.  № 1 </w:t>
            </w:r>
          </w:p>
          <w:p w:rsidR="00D038BB" w:rsidRDefault="00D038BB" w:rsidP="00387978">
            <w:pPr>
              <w:shd w:val="clear" w:color="auto" w:fill="FFFFFF"/>
              <w:snapToGrid w:val="0"/>
              <w:ind w:right="5"/>
              <w:rPr>
                <w:sz w:val="24"/>
                <w:szCs w:val="24"/>
              </w:rPr>
            </w:pPr>
          </w:p>
          <w:p w:rsidR="00D038BB" w:rsidRPr="00FE19C8" w:rsidRDefault="00D038BB" w:rsidP="00387978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D038BB" w:rsidRDefault="00D038BB" w:rsidP="00387978">
            <w:pPr>
              <w:snapToGrid w:val="0"/>
              <w:ind w:left="1026" w:right="5"/>
              <w:rPr>
                <w:sz w:val="24"/>
                <w:szCs w:val="24"/>
              </w:rPr>
            </w:pPr>
            <w:r w:rsidRPr="00FE19C8">
              <w:rPr>
                <w:sz w:val="24"/>
                <w:szCs w:val="24"/>
              </w:rPr>
              <w:t xml:space="preserve"> </w:t>
            </w:r>
            <w:r w:rsidRPr="00FE19C8">
              <w:rPr>
                <w:b/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br/>
              <w:t xml:space="preserve">приказ  заведующего МБДОУ </w:t>
            </w:r>
          </w:p>
          <w:p w:rsidR="00D038BB" w:rsidRPr="00FE19C8" w:rsidRDefault="00D038BB" w:rsidP="00387978">
            <w:pPr>
              <w:snapToGrid w:val="0"/>
              <w:ind w:left="1026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 №123 «Тополёк»</w:t>
            </w:r>
            <w:r w:rsidRPr="00FE19C8">
              <w:rPr>
                <w:sz w:val="24"/>
                <w:szCs w:val="24"/>
              </w:rPr>
              <w:t xml:space="preserve"> </w:t>
            </w:r>
          </w:p>
          <w:p w:rsidR="00D038BB" w:rsidRDefault="00D038BB" w:rsidP="00387978">
            <w:pPr>
              <w:snapToGrid w:val="0"/>
              <w:ind w:left="1026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«11 » января 2024 г. № 11/1</w:t>
            </w:r>
          </w:p>
          <w:p w:rsidR="00D038BB" w:rsidRPr="00FE19C8" w:rsidRDefault="00D038BB" w:rsidP="00387978">
            <w:pPr>
              <w:snapToGrid w:val="0"/>
              <w:ind w:right="5"/>
              <w:rPr>
                <w:sz w:val="24"/>
                <w:szCs w:val="24"/>
              </w:rPr>
            </w:pPr>
          </w:p>
        </w:tc>
      </w:tr>
    </w:tbl>
    <w:p w:rsidR="00DD57CB" w:rsidRDefault="00D038BB" w:rsidP="00C30323">
      <w:pPr>
        <w:pStyle w:val="1"/>
        <w:spacing w:line="240" w:lineRule="auto"/>
        <w:ind w:left="1587" w:firstLine="0"/>
        <w:jc w:val="center"/>
        <w:rPr>
          <w:color w:val="2D2D2D"/>
        </w:rPr>
      </w:pPr>
      <w:r>
        <w:rPr>
          <w:color w:val="2D2D2D"/>
        </w:rPr>
        <w:t>Положение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комиссии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противодействию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коррупции</w:t>
      </w:r>
    </w:p>
    <w:p w:rsidR="00C30323" w:rsidRPr="00C30323" w:rsidRDefault="00C30323" w:rsidP="00C30323">
      <w:pPr>
        <w:pStyle w:val="1"/>
        <w:spacing w:line="240" w:lineRule="auto"/>
        <w:ind w:left="1587" w:firstLine="0"/>
        <w:jc w:val="center"/>
        <w:rPr>
          <w:b w:val="0"/>
          <w:color w:val="2D2D2D"/>
        </w:rPr>
      </w:pPr>
      <w:r w:rsidRPr="00C30323">
        <w:rPr>
          <w:b w:val="0"/>
          <w:color w:val="2D2D2D"/>
        </w:rPr>
        <w:t xml:space="preserve">муниципального бюджетного дошкольного образовательного учреждения детский сад № 123 «Тополёк» </w:t>
      </w:r>
    </w:p>
    <w:p w:rsidR="00005C09" w:rsidRDefault="00C30323" w:rsidP="00C30323">
      <w:pPr>
        <w:pStyle w:val="1"/>
        <w:spacing w:line="240" w:lineRule="auto"/>
        <w:ind w:left="1587" w:firstLine="0"/>
        <w:jc w:val="center"/>
      </w:pPr>
      <w:proofErr w:type="spellStart"/>
      <w:r w:rsidRPr="00C30323">
        <w:rPr>
          <w:b w:val="0"/>
          <w:color w:val="2D2D2D"/>
        </w:rPr>
        <w:t>Старооскольского</w:t>
      </w:r>
      <w:proofErr w:type="spellEnd"/>
      <w:r w:rsidRPr="00C30323">
        <w:rPr>
          <w:b w:val="0"/>
          <w:color w:val="2D2D2D"/>
        </w:rPr>
        <w:t xml:space="preserve"> городского округа</w:t>
      </w:r>
    </w:p>
    <w:p w:rsidR="00DD57CB" w:rsidRDefault="00D038BB">
      <w:pPr>
        <w:pStyle w:val="a4"/>
        <w:numPr>
          <w:ilvl w:val="0"/>
          <w:numId w:val="4"/>
        </w:numPr>
        <w:tabs>
          <w:tab w:val="left" w:pos="743"/>
        </w:tabs>
        <w:spacing w:before="3" w:line="319" w:lineRule="exact"/>
        <w:rPr>
          <w:b/>
          <w:sz w:val="28"/>
        </w:rPr>
      </w:pPr>
      <w:r>
        <w:rPr>
          <w:b/>
          <w:color w:val="2D2D2D"/>
          <w:sz w:val="28"/>
        </w:rPr>
        <w:t>Общие</w:t>
      </w:r>
      <w:r>
        <w:rPr>
          <w:b/>
          <w:color w:val="2D2D2D"/>
          <w:spacing w:val="-4"/>
          <w:sz w:val="28"/>
        </w:rPr>
        <w:t xml:space="preserve"> </w:t>
      </w:r>
      <w:r>
        <w:rPr>
          <w:b/>
          <w:color w:val="2D2D2D"/>
          <w:sz w:val="28"/>
        </w:rPr>
        <w:t>положения</w:t>
      </w:r>
    </w:p>
    <w:p w:rsidR="00DD57CB" w:rsidRPr="00005C09" w:rsidRDefault="00D038BB" w:rsidP="00005C09">
      <w:pPr>
        <w:pStyle w:val="a4"/>
        <w:numPr>
          <w:ilvl w:val="1"/>
          <w:numId w:val="4"/>
        </w:numPr>
        <w:tabs>
          <w:tab w:val="left" w:pos="978"/>
        </w:tabs>
        <w:ind w:right="105" w:firstLine="0"/>
        <w:rPr>
          <w:sz w:val="28"/>
          <w:szCs w:val="28"/>
        </w:rPr>
      </w:pPr>
      <w:proofErr w:type="gramStart"/>
      <w:r w:rsidRPr="00005C09">
        <w:rPr>
          <w:color w:val="2D2D2D"/>
          <w:sz w:val="28"/>
        </w:rPr>
        <w:t>Настоящее Положение о комиссии по противодействию коррупции в</w:t>
      </w:r>
      <w:r w:rsidRPr="00005C09">
        <w:rPr>
          <w:color w:val="2D2D2D"/>
          <w:spacing w:val="1"/>
          <w:sz w:val="28"/>
        </w:rPr>
        <w:t xml:space="preserve"> </w:t>
      </w:r>
      <w:r w:rsidR="00005C09" w:rsidRPr="00005C09">
        <w:rPr>
          <w:color w:val="2D2D2D"/>
          <w:sz w:val="28"/>
        </w:rPr>
        <w:t>МБДОУ ДС № 123 «Тополёк»</w:t>
      </w:r>
      <w:r w:rsidRPr="00005C09">
        <w:rPr>
          <w:b/>
          <w:color w:val="2D2D2D"/>
          <w:sz w:val="28"/>
        </w:rPr>
        <w:t xml:space="preserve"> </w:t>
      </w:r>
      <w:r w:rsidRPr="00005C09">
        <w:rPr>
          <w:color w:val="2D2D2D"/>
          <w:sz w:val="28"/>
        </w:rPr>
        <w:t>разработано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в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соответствии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с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Федеральным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законом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№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273-ФЗ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от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25.12.2008г «О противодействии коррупции» с изменениями от 19 декабря</w:t>
      </w:r>
      <w:r w:rsidRPr="00005C09">
        <w:rPr>
          <w:color w:val="2D2D2D"/>
          <w:spacing w:val="1"/>
          <w:sz w:val="28"/>
        </w:rPr>
        <w:t xml:space="preserve"> </w:t>
      </w:r>
      <w:r w:rsidRPr="00005C09">
        <w:rPr>
          <w:color w:val="2D2D2D"/>
          <w:sz w:val="28"/>
        </w:rPr>
        <w:t>2023</w:t>
      </w:r>
      <w:r w:rsidRPr="00005C09">
        <w:rPr>
          <w:color w:val="2D2D2D"/>
          <w:spacing w:val="25"/>
          <w:sz w:val="28"/>
        </w:rPr>
        <w:t xml:space="preserve"> </w:t>
      </w:r>
      <w:r w:rsidRPr="00005C09">
        <w:rPr>
          <w:color w:val="2D2D2D"/>
          <w:sz w:val="28"/>
        </w:rPr>
        <w:t>года,</w:t>
      </w:r>
      <w:r w:rsidRPr="00005C09">
        <w:rPr>
          <w:color w:val="2D2D2D"/>
          <w:spacing w:val="22"/>
          <w:sz w:val="28"/>
        </w:rPr>
        <w:t xml:space="preserve"> </w:t>
      </w:r>
      <w:r w:rsidRPr="00005C09">
        <w:rPr>
          <w:color w:val="2D2D2D"/>
          <w:sz w:val="28"/>
        </w:rPr>
        <w:t>Указом</w:t>
      </w:r>
      <w:r w:rsidRPr="00005C09">
        <w:rPr>
          <w:color w:val="2D2D2D"/>
          <w:spacing w:val="23"/>
          <w:sz w:val="28"/>
        </w:rPr>
        <w:t xml:space="preserve"> </w:t>
      </w:r>
      <w:r w:rsidRPr="00005C09">
        <w:rPr>
          <w:color w:val="2D2D2D"/>
          <w:sz w:val="28"/>
        </w:rPr>
        <w:t>Президента</w:t>
      </w:r>
      <w:r w:rsidRPr="00005C09">
        <w:rPr>
          <w:color w:val="2D2D2D"/>
          <w:spacing w:val="25"/>
          <w:sz w:val="28"/>
        </w:rPr>
        <w:t xml:space="preserve"> </w:t>
      </w:r>
      <w:r w:rsidRPr="00005C09">
        <w:rPr>
          <w:color w:val="2D2D2D"/>
          <w:sz w:val="28"/>
        </w:rPr>
        <w:t>Российской</w:t>
      </w:r>
      <w:r w:rsidRPr="00005C09">
        <w:rPr>
          <w:color w:val="2D2D2D"/>
          <w:spacing w:val="25"/>
          <w:sz w:val="28"/>
        </w:rPr>
        <w:t xml:space="preserve"> </w:t>
      </w:r>
      <w:r w:rsidRPr="00005C09">
        <w:rPr>
          <w:color w:val="2D2D2D"/>
          <w:sz w:val="28"/>
        </w:rPr>
        <w:t>Федерации</w:t>
      </w:r>
      <w:r w:rsidRPr="00005C09">
        <w:rPr>
          <w:color w:val="2D2D2D"/>
          <w:spacing w:val="24"/>
          <w:sz w:val="28"/>
        </w:rPr>
        <w:t xml:space="preserve"> </w:t>
      </w:r>
      <w:r w:rsidRPr="00005C09">
        <w:rPr>
          <w:color w:val="2D2D2D"/>
          <w:sz w:val="28"/>
        </w:rPr>
        <w:t>№</w:t>
      </w:r>
      <w:r w:rsidRPr="00005C09">
        <w:rPr>
          <w:color w:val="2D2D2D"/>
          <w:spacing w:val="23"/>
          <w:sz w:val="28"/>
        </w:rPr>
        <w:t xml:space="preserve"> </w:t>
      </w:r>
      <w:r w:rsidRPr="00005C09">
        <w:rPr>
          <w:color w:val="2D2D2D"/>
          <w:sz w:val="28"/>
        </w:rPr>
        <w:t>364</w:t>
      </w:r>
      <w:r w:rsidRPr="00005C09">
        <w:rPr>
          <w:color w:val="2D2D2D"/>
          <w:spacing w:val="24"/>
          <w:sz w:val="28"/>
        </w:rPr>
        <w:t xml:space="preserve"> </w:t>
      </w:r>
      <w:r w:rsidRPr="00005C09">
        <w:rPr>
          <w:color w:val="2D2D2D"/>
          <w:sz w:val="28"/>
        </w:rPr>
        <w:t>от</w:t>
      </w:r>
      <w:r w:rsidRPr="00005C09">
        <w:rPr>
          <w:color w:val="2D2D2D"/>
          <w:spacing w:val="22"/>
          <w:sz w:val="28"/>
        </w:rPr>
        <w:t xml:space="preserve"> </w:t>
      </w:r>
      <w:r w:rsidRPr="00005C09">
        <w:rPr>
          <w:color w:val="2D2D2D"/>
          <w:sz w:val="28"/>
        </w:rPr>
        <w:t>15.07.2015г</w:t>
      </w:r>
      <w:r w:rsidR="00005C09" w:rsidRPr="00005C09">
        <w:rPr>
          <w:color w:val="2D2D2D"/>
          <w:sz w:val="28"/>
          <w:szCs w:val="28"/>
        </w:rPr>
        <w:t>.</w:t>
      </w:r>
      <w:r w:rsidR="00005C09">
        <w:rPr>
          <w:color w:val="2D2D2D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«О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мерах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по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совершенствованию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организации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деятельности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в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области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противодействия коррупции» и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в целях</w:t>
      </w:r>
      <w:r w:rsidRPr="00005C09">
        <w:rPr>
          <w:color w:val="2D2D2D"/>
          <w:spacing w:val="70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повышения эффективности работы</w:t>
      </w:r>
      <w:r w:rsidRPr="00005C09">
        <w:rPr>
          <w:color w:val="2D2D2D"/>
          <w:spacing w:val="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по</w:t>
      </w:r>
      <w:r w:rsidRPr="00005C09">
        <w:rPr>
          <w:color w:val="2D2D2D"/>
          <w:spacing w:val="-4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противодействию</w:t>
      </w:r>
      <w:r w:rsidRPr="00005C09">
        <w:rPr>
          <w:color w:val="2D2D2D"/>
          <w:spacing w:val="-2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коррупции</w:t>
      </w:r>
      <w:r w:rsidRPr="00005C09">
        <w:rPr>
          <w:color w:val="2D2D2D"/>
          <w:spacing w:val="-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в</w:t>
      </w:r>
      <w:proofErr w:type="gramEnd"/>
      <w:r w:rsidRPr="00005C09">
        <w:rPr>
          <w:color w:val="2D2D2D"/>
          <w:spacing w:val="-1"/>
          <w:sz w:val="28"/>
          <w:szCs w:val="28"/>
        </w:rPr>
        <w:t xml:space="preserve"> </w:t>
      </w:r>
      <w:r w:rsidRPr="00005C09">
        <w:rPr>
          <w:color w:val="2D2D2D"/>
          <w:sz w:val="28"/>
          <w:szCs w:val="28"/>
        </w:rPr>
        <w:t>образовательном</w:t>
      </w:r>
      <w:r w:rsidRPr="00005C09">
        <w:rPr>
          <w:color w:val="2D2D2D"/>
          <w:spacing w:val="-1"/>
          <w:sz w:val="28"/>
          <w:szCs w:val="28"/>
        </w:rPr>
        <w:t xml:space="preserve"> </w:t>
      </w:r>
      <w:proofErr w:type="gramStart"/>
      <w:r w:rsidRPr="00005C09">
        <w:rPr>
          <w:color w:val="2D2D2D"/>
          <w:sz w:val="28"/>
          <w:szCs w:val="28"/>
        </w:rPr>
        <w:t>учреждении</w:t>
      </w:r>
      <w:proofErr w:type="gramEnd"/>
      <w:r w:rsidRPr="00005C09">
        <w:rPr>
          <w:color w:val="2D2D2D"/>
          <w:sz w:val="28"/>
          <w:szCs w:val="28"/>
        </w:rPr>
        <w:t>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451"/>
        </w:tabs>
        <w:ind w:right="108" w:firstLine="0"/>
        <w:rPr>
          <w:color w:val="2D2D2D"/>
          <w:sz w:val="28"/>
        </w:rPr>
      </w:pPr>
      <w:r>
        <w:rPr>
          <w:color w:val="2D2D2D"/>
          <w:sz w:val="28"/>
        </w:rPr>
        <w:t xml:space="preserve">Данное </w:t>
      </w:r>
      <w:r w:rsidRPr="00C30323">
        <w:rPr>
          <w:i/>
          <w:sz w:val="28"/>
        </w:rPr>
        <w:t xml:space="preserve">Положение  </w:t>
      </w:r>
      <w:r w:rsidRPr="00C30323">
        <w:rPr>
          <w:i/>
          <w:spacing w:val="1"/>
          <w:sz w:val="28"/>
        </w:rPr>
        <w:t xml:space="preserve"> </w:t>
      </w:r>
      <w:r w:rsidRPr="00C30323">
        <w:rPr>
          <w:i/>
          <w:sz w:val="28"/>
        </w:rPr>
        <w:t xml:space="preserve">о   </w:t>
      </w:r>
      <w:r w:rsidRPr="00C30323">
        <w:rPr>
          <w:i/>
          <w:spacing w:val="1"/>
          <w:sz w:val="28"/>
        </w:rPr>
        <w:t xml:space="preserve"> </w:t>
      </w:r>
      <w:r w:rsidRPr="00C30323">
        <w:rPr>
          <w:i/>
          <w:sz w:val="28"/>
        </w:rPr>
        <w:t xml:space="preserve">комиссии   </w:t>
      </w:r>
      <w:r w:rsidRPr="00C30323">
        <w:rPr>
          <w:i/>
          <w:spacing w:val="1"/>
          <w:sz w:val="28"/>
        </w:rPr>
        <w:t xml:space="preserve"> </w:t>
      </w:r>
      <w:r w:rsidRPr="00C30323">
        <w:rPr>
          <w:i/>
          <w:sz w:val="28"/>
        </w:rPr>
        <w:t xml:space="preserve">по   </w:t>
      </w:r>
      <w:r w:rsidRPr="00C30323">
        <w:rPr>
          <w:i/>
          <w:spacing w:val="1"/>
          <w:sz w:val="28"/>
        </w:rPr>
        <w:t xml:space="preserve"> </w:t>
      </w:r>
      <w:r w:rsidRPr="00C30323">
        <w:rPr>
          <w:i/>
          <w:sz w:val="28"/>
        </w:rPr>
        <w:t>противодействию</w:t>
      </w:r>
      <w:r w:rsidRPr="00C30323">
        <w:rPr>
          <w:i/>
          <w:spacing w:val="-67"/>
          <w:sz w:val="28"/>
        </w:rPr>
        <w:t xml:space="preserve"> </w:t>
      </w:r>
      <w:r w:rsidRPr="00C30323">
        <w:rPr>
          <w:i/>
          <w:sz w:val="28"/>
        </w:rPr>
        <w:t>коррупции</w:t>
      </w:r>
      <w:r>
        <w:rPr>
          <w:i/>
          <w:color w:val="2D2D2D"/>
          <w:sz w:val="28"/>
        </w:rPr>
        <w:t xml:space="preserve"> </w:t>
      </w:r>
      <w:r>
        <w:rPr>
          <w:color w:val="2D2D2D"/>
          <w:sz w:val="28"/>
        </w:rPr>
        <w:t>определяет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субъекты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правонарушений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C30323">
        <w:rPr>
          <w:color w:val="2D2D2D"/>
          <w:spacing w:val="1"/>
          <w:sz w:val="28"/>
        </w:rPr>
        <w:t>Д</w:t>
      </w:r>
      <w:r>
        <w:rPr>
          <w:color w:val="2D2D2D"/>
          <w:sz w:val="28"/>
        </w:rPr>
        <w:t>ОУ,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задачи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полномочия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порядок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формирования,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деятельность в детском саду, регламентирует внедрение антикоррупционных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механизмов,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взаимодействие,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общественности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74"/>
        </w:tabs>
        <w:ind w:right="104" w:firstLine="69"/>
        <w:rPr>
          <w:color w:val="2D2D2D"/>
          <w:sz w:val="28"/>
        </w:rPr>
      </w:pPr>
      <w:r>
        <w:rPr>
          <w:color w:val="2D2D2D"/>
          <w:sz w:val="28"/>
        </w:rPr>
        <w:t xml:space="preserve">Комиссия по противодействию коррупции в </w:t>
      </w:r>
      <w:r w:rsidR="00C30323">
        <w:rPr>
          <w:color w:val="2D2D2D"/>
          <w:sz w:val="28"/>
        </w:rPr>
        <w:t>Д</w:t>
      </w:r>
      <w:r>
        <w:rPr>
          <w:color w:val="2D2D2D"/>
          <w:sz w:val="28"/>
        </w:rPr>
        <w:t>ОУ (далее - Комиссия)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своей деятельности руководствуется Конституцией Российской Федерации,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действующим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законодательством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Федеральным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законом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№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273-ФЗ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25.12.2008г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«О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коррупции»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Федеральным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законом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№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273-ФЗ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«Об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Федерации»;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исполнительных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уполномоченных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задач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сфере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политики,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Уставом,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решениями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Педагогического совета,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настоящим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Положением.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54"/>
        </w:tabs>
        <w:spacing w:line="321" w:lineRule="exact"/>
        <w:ind w:left="954" w:hanging="492"/>
        <w:rPr>
          <w:color w:val="2D2D2D"/>
          <w:sz w:val="28"/>
        </w:rPr>
      </w:pPr>
      <w:r>
        <w:rPr>
          <w:color w:val="2D2D2D"/>
          <w:sz w:val="28"/>
        </w:rPr>
        <w:t>Для</w:t>
      </w:r>
      <w:r>
        <w:rPr>
          <w:color w:val="2D2D2D"/>
          <w:spacing w:val="2"/>
          <w:sz w:val="28"/>
        </w:rPr>
        <w:t xml:space="preserve"> </w:t>
      </w:r>
      <w:r>
        <w:rPr>
          <w:color w:val="2D2D2D"/>
          <w:sz w:val="28"/>
        </w:rPr>
        <w:t>целей</w:t>
      </w:r>
      <w:r>
        <w:rPr>
          <w:color w:val="2D2D2D"/>
          <w:spacing w:val="72"/>
          <w:sz w:val="28"/>
        </w:rPr>
        <w:t xml:space="preserve"> </w:t>
      </w:r>
      <w:r>
        <w:rPr>
          <w:color w:val="2D2D2D"/>
          <w:sz w:val="28"/>
        </w:rPr>
        <w:t>настоящего</w:t>
      </w:r>
      <w:r>
        <w:rPr>
          <w:color w:val="2D2D2D"/>
          <w:spacing w:val="75"/>
          <w:sz w:val="28"/>
        </w:rPr>
        <w:t xml:space="preserve"> </w:t>
      </w:r>
      <w:r>
        <w:rPr>
          <w:color w:val="2D2D2D"/>
          <w:sz w:val="28"/>
        </w:rPr>
        <w:t>Положения</w:t>
      </w:r>
      <w:r>
        <w:rPr>
          <w:color w:val="2D2D2D"/>
          <w:spacing w:val="72"/>
          <w:sz w:val="28"/>
        </w:rPr>
        <w:t xml:space="preserve"> </w:t>
      </w:r>
      <w:r>
        <w:rPr>
          <w:color w:val="2D2D2D"/>
          <w:sz w:val="28"/>
        </w:rPr>
        <w:t>используются</w:t>
      </w:r>
      <w:r>
        <w:rPr>
          <w:color w:val="2D2D2D"/>
          <w:spacing w:val="74"/>
          <w:sz w:val="28"/>
        </w:rPr>
        <w:t xml:space="preserve"> </w:t>
      </w:r>
      <w:r>
        <w:rPr>
          <w:color w:val="2D2D2D"/>
          <w:sz w:val="28"/>
        </w:rPr>
        <w:t>следующие</w:t>
      </w:r>
      <w:r>
        <w:rPr>
          <w:color w:val="2D2D2D"/>
          <w:spacing w:val="74"/>
          <w:sz w:val="28"/>
        </w:rPr>
        <w:t xml:space="preserve"> </w:t>
      </w:r>
      <w:r>
        <w:rPr>
          <w:color w:val="2D2D2D"/>
          <w:sz w:val="28"/>
        </w:rPr>
        <w:t>понятия:</w:t>
      </w:r>
    </w:p>
    <w:p w:rsidR="00DD57CB" w:rsidRPr="00C30323" w:rsidRDefault="00D038BB" w:rsidP="00C30323">
      <w:pPr>
        <w:pStyle w:val="a4"/>
        <w:numPr>
          <w:ilvl w:val="2"/>
          <w:numId w:val="4"/>
        </w:numPr>
        <w:tabs>
          <w:tab w:val="left" w:pos="1163"/>
        </w:tabs>
        <w:ind w:right="108" w:firstLine="0"/>
        <w:rPr>
          <w:sz w:val="28"/>
        </w:rPr>
        <w:sectPr w:rsidR="00DD57CB" w:rsidRPr="00C30323">
          <w:type w:val="continuous"/>
          <w:pgSz w:w="11910" w:h="16840"/>
          <w:pgMar w:top="1040" w:right="740" w:bottom="280" w:left="1240" w:header="720" w:footer="720" w:gutter="0"/>
          <w:cols w:space="720"/>
        </w:sectPr>
      </w:pPr>
      <w:proofErr w:type="gramStart"/>
      <w:r w:rsidRPr="00C30323">
        <w:rPr>
          <w:b/>
          <w:i/>
          <w:color w:val="2D2D2D"/>
          <w:sz w:val="28"/>
        </w:rPr>
        <w:t xml:space="preserve">Коррупция </w:t>
      </w:r>
      <w:r w:rsidRPr="00C30323">
        <w:rPr>
          <w:color w:val="2D2D2D"/>
          <w:sz w:val="28"/>
        </w:rPr>
        <w:t>–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злоупотребление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служебным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положением,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дача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взятки,</w:t>
      </w:r>
      <w:r w:rsidRPr="00C30323">
        <w:rPr>
          <w:color w:val="2D2D2D"/>
          <w:spacing w:val="-67"/>
          <w:sz w:val="28"/>
        </w:rPr>
        <w:t xml:space="preserve"> </w:t>
      </w:r>
      <w:r w:rsidRPr="00C30323">
        <w:rPr>
          <w:color w:val="2D2D2D"/>
          <w:sz w:val="28"/>
        </w:rPr>
        <w:t>получение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взятки,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злоупотребление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полномочиями,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коммерческий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подкуп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либо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иное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незаконное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использование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физическим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лицом</w:t>
      </w:r>
      <w:r w:rsidRPr="00C30323">
        <w:rPr>
          <w:color w:val="2D2D2D"/>
          <w:spacing w:val="71"/>
          <w:sz w:val="28"/>
        </w:rPr>
        <w:t xml:space="preserve"> </w:t>
      </w:r>
      <w:r w:rsidRPr="00C30323">
        <w:rPr>
          <w:color w:val="2D2D2D"/>
          <w:sz w:val="28"/>
        </w:rPr>
        <w:t>своего</w:t>
      </w:r>
      <w:r w:rsidRPr="00C30323">
        <w:rPr>
          <w:color w:val="2D2D2D"/>
          <w:spacing w:val="-67"/>
          <w:sz w:val="28"/>
        </w:rPr>
        <w:t xml:space="preserve"> </w:t>
      </w:r>
      <w:r w:rsidRPr="00C30323">
        <w:rPr>
          <w:color w:val="2D2D2D"/>
          <w:sz w:val="28"/>
        </w:rPr>
        <w:t>должностного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положения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вопреки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законным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интересам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общества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и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государства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целях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получения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выгоды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виде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денег,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ценностей,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иного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имущества или услуг имущественного характера, иных имущественных прав</w:t>
      </w:r>
      <w:r w:rsidRPr="00C30323">
        <w:rPr>
          <w:color w:val="2D2D2D"/>
          <w:spacing w:val="1"/>
          <w:sz w:val="28"/>
        </w:rPr>
        <w:t xml:space="preserve"> </w:t>
      </w:r>
      <w:r w:rsidRPr="00C30323">
        <w:rPr>
          <w:color w:val="2D2D2D"/>
          <w:sz w:val="28"/>
        </w:rPr>
        <w:t>для себя или для третьих лиц, либо незаконное предоставление такой выгоды</w:t>
      </w:r>
      <w:r w:rsidRPr="00C30323">
        <w:rPr>
          <w:color w:val="2D2D2D"/>
          <w:spacing w:val="-67"/>
          <w:sz w:val="28"/>
        </w:rPr>
        <w:t xml:space="preserve"> </w:t>
      </w:r>
      <w:r w:rsidRPr="00C30323">
        <w:rPr>
          <w:color w:val="2D2D2D"/>
          <w:sz w:val="28"/>
        </w:rPr>
        <w:t>указанному</w:t>
      </w:r>
      <w:r w:rsidRPr="00C30323">
        <w:rPr>
          <w:color w:val="2D2D2D"/>
          <w:spacing w:val="28"/>
          <w:sz w:val="28"/>
        </w:rPr>
        <w:t xml:space="preserve"> </w:t>
      </w:r>
      <w:r w:rsidRPr="00C30323">
        <w:rPr>
          <w:color w:val="2D2D2D"/>
          <w:sz w:val="28"/>
        </w:rPr>
        <w:t>лицу</w:t>
      </w:r>
      <w:r w:rsidRPr="00C30323">
        <w:rPr>
          <w:color w:val="2D2D2D"/>
          <w:spacing w:val="28"/>
          <w:sz w:val="28"/>
        </w:rPr>
        <w:t xml:space="preserve"> </w:t>
      </w:r>
      <w:r w:rsidRPr="00C30323">
        <w:rPr>
          <w:color w:val="2D2D2D"/>
          <w:sz w:val="28"/>
        </w:rPr>
        <w:t>другими</w:t>
      </w:r>
      <w:r w:rsidRPr="00C30323">
        <w:rPr>
          <w:color w:val="2D2D2D"/>
          <w:spacing w:val="30"/>
          <w:sz w:val="28"/>
        </w:rPr>
        <w:t xml:space="preserve"> </w:t>
      </w:r>
      <w:r w:rsidRPr="00C30323">
        <w:rPr>
          <w:color w:val="2D2D2D"/>
          <w:sz w:val="28"/>
        </w:rPr>
        <w:t>физическими</w:t>
      </w:r>
      <w:r w:rsidRPr="00C30323">
        <w:rPr>
          <w:color w:val="2D2D2D"/>
          <w:spacing w:val="33"/>
          <w:sz w:val="28"/>
        </w:rPr>
        <w:t xml:space="preserve"> </w:t>
      </w:r>
      <w:r w:rsidRPr="00C30323">
        <w:rPr>
          <w:color w:val="2D2D2D"/>
          <w:sz w:val="28"/>
        </w:rPr>
        <w:t>лицами</w:t>
      </w:r>
      <w:proofErr w:type="gramEnd"/>
      <w:r w:rsidRPr="00C30323">
        <w:rPr>
          <w:color w:val="2D2D2D"/>
          <w:sz w:val="28"/>
        </w:rPr>
        <w:t>;</w:t>
      </w:r>
      <w:r w:rsidRPr="00C30323">
        <w:rPr>
          <w:color w:val="2D2D2D"/>
          <w:spacing w:val="30"/>
          <w:sz w:val="28"/>
        </w:rPr>
        <w:t xml:space="preserve"> </w:t>
      </w:r>
      <w:r w:rsidRPr="00C30323">
        <w:rPr>
          <w:color w:val="2D2D2D"/>
          <w:sz w:val="28"/>
        </w:rPr>
        <w:t>совершение</w:t>
      </w:r>
      <w:r w:rsidRPr="00C30323">
        <w:rPr>
          <w:color w:val="2D2D2D"/>
          <w:spacing w:val="30"/>
          <w:sz w:val="28"/>
        </w:rPr>
        <w:t xml:space="preserve"> </w:t>
      </w:r>
      <w:r w:rsidRPr="00C30323">
        <w:rPr>
          <w:color w:val="2D2D2D"/>
          <w:sz w:val="28"/>
        </w:rPr>
        <w:t>деяний,</w:t>
      </w:r>
    </w:p>
    <w:p w:rsidR="00DD57CB" w:rsidRDefault="00D038BB">
      <w:pPr>
        <w:pStyle w:val="a3"/>
        <w:spacing w:before="67"/>
      </w:pPr>
      <w:proofErr w:type="gramStart"/>
      <w:r>
        <w:rPr>
          <w:color w:val="2D2D2D"/>
        </w:rPr>
        <w:lastRenderedPageBreak/>
        <w:t>указанных</w:t>
      </w:r>
      <w:r>
        <w:rPr>
          <w:color w:val="2D2D2D"/>
          <w:spacing w:val="137"/>
        </w:rPr>
        <w:t xml:space="preserve"> </w:t>
      </w:r>
      <w:r>
        <w:rPr>
          <w:color w:val="2D2D2D"/>
        </w:rPr>
        <w:t xml:space="preserve">выше,  </w:t>
      </w:r>
      <w:r>
        <w:rPr>
          <w:color w:val="2D2D2D"/>
          <w:spacing w:val="63"/>
        </w:rPr>
        <w:t xml:space="preserve"> </w:t>
      </w:r>
      <w:r>
        <w:rPr>
          <w:color w:val="2D2D2D"/>
        </w:rPr>
        <w:t xml:space="preserve">от  </w:t>
      </w:r>
      <w:r>
        <w:rPr>
          <w:color w:val="2D2D2D"/>
          <w:spacing w:val="65"/>
        </w:rPr>
        <w:t xml:space="preserve"> </w:t>
      </w:r>
      <w:r>
        <w:rPr>
          <w:color w:val="2D2D2D"/>
        </w:rPr>
        <w:t xml:space="preserve">имени  </w:t>
      </w:r>
      <w:r>
        <w:rPr>
          <w:color w:val="2D2D2D"/>
          <w:spacing w:val="67"/>
        </w:rPr>
        <w:t xml:space="preserve"> </w:t>
      </w:r>
      <w:r>
        <w:rPr>
          <w:color w:val="2D2D2D"/>
        </w:rPr>
        <w:t xml:space="preserve">или  </w:t>
      </w:r>
      <w:r>
        <w:rPr>
          <w:color w:val="2D2D2D"/>
          <w:spacing w:val="64"/>
        </w:rPr>
        <w:t xml:space="preserve"> </w:t>
      </w:r>
      <w:r>
        <w:rPr>
          <w:color w:val="2D2D2D"/>
        </w:rPr>
        <w:t xml:space="preserve">в  </w:t>
      </w:r>
      <w:r>
        <w:rPr>
          <w:color w:val="2D2D2D"/>
          <w:spacing w:val="65"/>
        </w:rPr>
        <w:t xml:space="preserve"> </w:t>
      </w:r>
      <w:r>
        <w:rPr>
          <w:color w:val="2D2D2D"/>
        </w:rPr>
        <w:t xml:space="preserve">интересах  </w:t>
      </w:r>
      <w:r>
        <w:rPr>
          <w:color w:val="2D2D2D"/>
          <w:spacing w:val="67"/>
        </w:rPr>
        <w:t xml:space="preserve"> </w:t>
      </w:r>
      <w:r>
        <w:rPr>
          <w:color w:val="2D2D2D"/>
        </w:rPr>
        <w:t xml:space="preserve">юридического  </w:t>
      </w:r>
      <w:r>
        <w:rPr>
          <w:color w:val="2D2D2D"/>
          <w:spacing w:val="66"/>
        </w:rPr>
        <w:t xml:space="preserve"> </w:t>
      </w:r>
      <w:r>
        <w:rPr>
          <w:color w:val="2D2D2D"/>
        </w:rPr>
        <w:t>лица.</w:t>
      </w:r>
      <w:proofErr w:type="gramEnd"/>
    </w:p>
    <w:p w:rsidR="00DD57CB" w:rsidRDefault="00D038BB">
      <w:pPr>
        <w:pStyle w:val="a4"/>
        <w:numPr>
          <w:ilvl w:val="2"/>
          <w:numId w:val="4"/>
        </w:numPr>
        <w:tabs>
          <w:tab w:val="left" w:pos="1163"/>
        </w:tabs>
        <w:spacing w:before="2"/>
        <w:ind w:right="104" w:firstLine="0"/>
        <w:rPr>
          <w:sz w:val="28"/>
        </w:rPr>
      </w:pPr>
      <w:r>
        <w:rPr>
          <w:b/>
          <w:i/>
          <w:color w:val="2D2D2D"/>
          <w:sz w:val="28"/>
        </w:rPr>
        <w:t>Противодействие</w:t>
      </w:r>
      <w:r>
        <w:rPr>
          <w:b/>
          <w:i/>
          <w:color w:val="2D2D2D"/>
          <w:spacing w:val="1"/>
          <w:sz w:val="28"/>
        </w:rPr>
        <w:t xml:space="preserve"> </w:t>
      </w:r>
      <w:r>
        <w:rPr>
          <w:b/>
          <w:i/>
          <w:color w:val="2D2D2D"/>
          <w:sz w:val="28"/>
        </w:rPr>
        <w:t xml:space="preserve">коррупции </w:t>
      </w:r>
      <w:r>
        <w:rPr>
          <w:color w:val="2D2D2D"/>
          <w:sz w:val="28"/>
        </w:rPr>
        <w:t>–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скоординированная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федеральных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субъектов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РФ,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местного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самоуправления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муниципальных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образований, институтов гражданского общества, организаций и физических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уголовному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преследованию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совершивших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коррупционные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преступления,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минимизации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(или)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ликвидации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последствий.</w:t>
      </w:r>
    </w:p>
    <w:p w:rsidR="00DD57CB" w:rsidRDefault="00D038BB">
      <w:pPr>
        <w:pStyle w:val="a4"/>
        <w:numPr>
          <w:ilvl w:val="2"/>
          <w:numId w:val="4"/>
        </w:numPr>
        <w:tabs>
          <w:tab w:val="left" w:pos="1163"/>
        </w:tabs>
        <w:ind w:right="107" w:firstLine="0"/>
        <w:rPr>
          <w:sz w:val="28"/>
        </w:rPr>
      </w:pPr>
      <w:r>
        <w:rPr>
          <w:b/>
          <w:i/>
          <w:color w:val="2D2D2D"/>
          <w:sz w:val="28"/>
        </w:rPr>
        <w:t xml:space="preserve">Коррупционное правонарушение </w:t>
      </w:r>
      <w:r>
        <w:rPr>
          <w:color w:val="2D2D2D"/>
          <w:sz w:val="28"/>
        </w:rPr>
        <w:t>– отдельное проявление коррупции,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влекущее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собой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дисциплинарную,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административную,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уголовную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иную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ответственность.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24"/>
        </w:tabs>
        <w:spacing w:line="321" w:lineRule="exact"/>
        <w:ind w:left="1023" w:hanging="493"/>
        <w:rPr>
          <w:color w:val="2D2D2D"/>
          <w:sz w:val="28"/>
        </w:rPr>
      </w:pPr>
      <w:r>
        <w:rPr>
          <w:color w:val="2D2D2D"/>
          <w:sz w:val="28"/>
        </w:rPr>
        <w:t>Комиссия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образовывается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целях: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hanging="178"/>
        <w:rPr>
          <w:sz w:val="28"/>
        </w:rPr>
      </w:pPr>
      <w:r>
        <w:rPr>
          <w:color w:val="2D2D2D"/>
          <w:sz w:val="28"/>
        </w:rPr>
        <w:t>выявления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причин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условий,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способствующих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распространению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коррупции;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spacing w:before="3"/>
        <w:ind w:right="112" w:hanging="178"/>
        <w:rPr>
          <w:sz w:val="28"/>
        </w:rPr>
      </w:pPr>
      <w:r>
        <w:rPr>
          <w:color w:val="2D2D2D"/>
          <w:sz w:val="28"/>
        </w:rPr>
        <w:t>выработки и реализации системы мер, направленных на предупреждение 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ликвидацию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условий,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порождающих, провоцирующих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поддерживающих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во всех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ее проявлениях;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  <w:tab w:val="left" w:pos="2305"/>
          <w:tab w:val="left" w:pos="2668"/>
          <w:tab w:val="left" w:pos="3294"/>
          <w:tab w:val="left" w:pos="5312"/>
          <w:tab w:val="left" w:pos="6419"/>
          <w:tab w:val="left" w:pos="6798"/>
          <w:tab w:val="left" w:pos="8069"/>
        </w:tabs>
        <w:ind w:right="111" w:hanging="178"/>
        <w:jc w:val="left"/>
        <w:rPr>
          <w:sz w:val="28"/>
        </w:rPr>
      </w:pPr>
      <w:r>
        <w:rPr>
          <w:color w:val="2D2D2D"/>
          <w:sz w:val="28"/>
        </w:rPr>
        <w:t>недопущения</w:t>
      </w:r>
      <w:r>
        <w:rPr>
          <w:color w:val="2D2D2D"/>
          <w:sz w:val="28"/>
        </w:rPr>
        <w:tab/>
        <w:t>в</w:t>
      </w:r>
      <w:r>
        <w:rPr>
          <w:color w:val="2D2D2D"/>
          <w:sz w:val="28"/>
        </w:rPr>
        <w:tab/>
      </w:r>
      <w:r w:rsidR="00C30323">
        <w:rPr>
          <w:color w:val="2D2D2D"/>
          <w:sz w:val="28"/>
        </w:rPr>
        <w:t>Д</w:t>
      </w:r>
      <w:r>
        <w:rPr>
          <w:color w:val="2D2D2D"/>
          <w:sz w:val="28"/>
        </w:rPr>
        <w:t>ОУ</w:t>
      </w:r>
      <w:r>
        <w:rPr>
          <w:color w:val="2D2D2D"/>
          <w:sz w:val="28"/>
        </w:rPr>
        <w:tab/>
        <w:t>возникновения</w:t>
      </w:r>
      <w:r>
        <w:rPr>
          <w:color w:val="2D2D2D"/>
          <w:sz w:val="28"/>
        </w:rPr>
        <w:tab/>
        <w:t>причин</w:t>
      </w:r>
      <w:r>
        <w:rPr>
          <w:color w:val="2D2D2D"/>
          <w:sz w:val="28"/>
        </w:rPr>
        <w:tab/>
        <w:t>и</w:t>
      </w:r>
      <w:r>
        <w:rPr>
          <w:color w:val="2D2D2D"/>
          <w:sz w:val="28"/>
        </w:rPr>
        <w:tab/>
        <w:t>условий,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порождающих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коррупцию;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113" w:hanging="178"/>
        <w:jc w:val="left"/>
        <w:rPr>
          <w:sz w:val="28"/>
        </w:rPr>
      </w:pPr>
      <w:r>
        <w:rPr>
          <w:color w:val="2D2D2D"/>
          <w:sz w:val="28"/>
        </w:rPr>
        <w:t>создания</w:t>
      </w:r>
      <w:r>
        <w:rPr>
          <w:color w:val="2D2D2D"/>
          <w:spacing w:val="35"/>
          <w:sz w:val="28"/>
        </w:rPr>
        <w:t xml:space="preserve"> </w:t>
      </w:r>
      <w:r>
        <w:rPr>
          <w:color w:val="2D2D2D"/>
          <w:sz w:val="28"/>
        </w:rPr>
        <w:t>системы</w:t>
      </w:r>
      <w:r>
        <w:rPr>
          <w:color w:val="2D2D2D"/>
          <w:spacing w:val="36"/>
          <w:sz w:val="28"/>
        </w:rPr>
        <w:t xml:space="preserve"> </w:t>
      </w:r>
      <w:r>
        <w:rPr>
          <w:color w:val="2D2D2D"/>
          <w:sz w:val="28"/>
        </w:rPr>
        <w:t>предупреждения</w:t>
      </w:r>
      <w:r>
        <w:rPr>
          <w:color w:val="2D2D2D"/>
          <w:spacing w:val="36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35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35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37"/>
          <w:sz w:val="28"/>
        </w:rPr>
        <w:t xml:space="preserve"> </w:t>
      </w:r>
      <w:r>
        <w:rPr>
          <w:color w:val="2D2D2D"/>
          <w:sz w:val="28"/>
        </w:rPr>
        <w:t>дошкольного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образовательного учреждения;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  <w:tab w:val="left" w:pos="2094"/>
          <w:tab w:val="left" w:pos="4182"/>
          <w:tab w:val="left" w:pos="6745"/>
          <w:tab w:val="left" w:pos="8045"/>
          <w:tab w:val="left" w:pos="8814"/>
          <w:tab w:val="left" w:pos="9301"/>
        </w:tabs>
        <w:ind w:right="111" w:hanging="178"/>
        <w:jc w:val="left"/>
        <w:rPr>
          <w:sz w:val="28"/>
        </w:rPr>
      </w:pPr>
      <w:r>
        <w:rPr>
          <w:color w:val="2D2D2D"/>
          <w:sz w:val="28"/>
        </w:rPr>
        <w:t>повышения</w:t>
      </w:r>
      <w:r>
        <w:rPr>
          <w:color w:val="2D2D2D"/>
          <w:sz w:val="28"/>
        </w:rPr>
        <w:tab/>
        <w:t>эффективности</w:t>
      </w:r>
      <w:r>
        <w:rPr>
          <w:color w:val="2D2D2D"/>
          <w:sz w:val="28"/>
        </w:rPr>
        <w:tab/>
        <w:t>функционирования</w:t>
      </w:r>
      <w:r>
        <w:rPr>
          <w:color w:val="2D2D2D"/>
          <w:sz w:val="28"/>
        </w:rPr>
        <w:tab/>
        <w:t>детского</w:t>
      </w:r>
      <w:r>
        <w:rPr>
          <w:color w:val="2D2D2D"/>
          <w:sz w:val="28"/>
        </w:rPr>
        <w:tab/>
        <w:t>сада</w:t>
      </w:r>
      <w:r>
        <w:rPr>
          <w:color w:val="2D2D2D"/>
          <w:sz w:val="28"/>
        </w:rPr>
        <w:tab/>
        <w:t>за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счет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снижения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рисков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проявления коррупции;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  <w:tab w:val="left" w:pos="2902"/>
          <w:tab w:val="left" w:pos="5256"/>
          <w:tab w:val="left" w:pos="7729"/>
          <w:tab w:val="left" w:pos="8305"/>
        </w:tabs>
        <w:ind w:right="112" w:hanging="178"/>
        <w:jc w:val="left"/>
        <w:rPr>
          <w:sz w:val="28"/>
        </w:rPr>
      </w:pPr>
      <w:r>
        <w:rPr>
          <w:color w:val="2D2D2D"/>
          <w:sz w:val="28"/>
        </w:rPr>
        <w:t>предупреждения</w:t>
      </w:r>
      <w:r>
        <w:rPr>
          <w:color w:val="2D2D2D"/>
          <w:sz w:val="28"/>
        </w:rPr>
        <w:tab/>
        <w:t>коррупционных</w:t>
      </w:r>
      <w:r>
        <w:rPr>
          <w:color w:val="2D2D2D"/>
          <w:sz w:val="28"/>
        </w:rPr>
        <w:tab/>
        <w:t>правонарушений</w:t>
      </w:r>
      <w:r>
        <w:rPr>
          <w:color w:val="2D2D2D"/>
          <w:sz w:val="28"/>
        </w:rPr>
        <w:tab/>
        <w:t>в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дошкольном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right="110" w:hanging="178"/>
        <w:rPr>
          <w:sz w:val="28"/>
        </w:rPr>
      </w:pPr>
      <w:r>
        <w:rPr>
          <w:color w:val="2D2D2D"/>
          <w:sz w:val="28"/>
        </w:rPr>
        <w:t>участия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пределах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полномочий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мероприятий,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дошкольном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right="112" w:hanging="178"/>
        <w:rPr>
          <w:sz w:val="28"/>
        </w:rPr>
      </w:pPr>
      <w:r>
        <w:rPr>
          <w:color w:val="2D2D2D"/>
          <w:sz w:val="28"/>
        </w:rPr>
        <w:t>подготовки предложений по совершенствованию правового регулирования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вопросов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противодействия коррупции.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54"/>
        </w:tabs>
        <w:spacing w:line="321" w:lineRule="exact"/>
        <w:ind w:left="954" w:hanging="492"/>
        <w:rPr>
          <w:color w:val="2D2D2D"/>
          <w:sz w:val="28"/>
        </w:rPr>
      </w:pPr>
      <w:r>
        <w:rPr>
          <w:color w:val="2D2D2D"/>
          <w:sz w:val="28"/>
        </w:rPr>
        <w:t>Основные</w:t>
      </w:r>
      <w:r>
        <w:rPr>
          <w:color w:val="2D2D2D"/>
          <w:spacing w:val="-8"/>
          <w:sz w:val="28"/>
        </w:rPr>
        <w:t xml:space="preserve"> </w:t>
      </w:r>
      <w:r>
        <w:rPr>
          <w:color w:val="2D2D2D"/>
          <w:sz w:val="28"/>
        </w:rPr>
        <w:t>принципы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5"/>
          <w:sz w:val="28"/>
        </w:rPr>
        <w:t xml:space="preserve"> </w:t>
      </w:r>
      <w:r w:rsidR="00C30323">
        <w:rPr>
          <w:color w:val="2D2D2D"/>
          <w:spacing w:val="-5"/>
          <w:sz w:val="28"/>
        </w:rPr>
        <w:t>Д</w:t>
      </w:r>
      <w:r>
        <w:rPr>
          <w:color w:val="2D2D2D"/>
          <w:sz w:val="28"/>
        </w:rPr>
        <w:t>ОУ:</w:t>
      </w:r>
    </w:p>
    <w:p w:rsidR="00DD57CB" w:rsidRDefault="00D038BB">
      <w:pPr>
        <w:pStyle w:val="a3"/>
        <w:ind w:right="113"/>
      </w:pPr>
      <w:r>
        <w:rPr>
          <w:color w:val="2D2D2D"/>
        </w:rPr>
        <w:t>публичность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открытость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управления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самоуправления;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spacing w:line="321" w:lineRule="exact"/>
        <w:ind w:hanging="178"/>
        <w:rPr>
          <w:sz w:val="28"/>
        </w:rPr>
      </w:pPr>
      <w:r>
        <w:rPr>
          <w:color w:val="2D2D2D"/>
          <w:sz w:val="28"/>
        </w:rPr>
        <w:t>приоритетное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применение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мер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предупреждению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коррупции.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56"/>
        </w:tabs>
        <w:spacing w:before="2"/>
        <w:ind w:right="109" w:firstLine="0"/>
        <w:rPr>
          <w:color w:val="2D2D2D"/>
          <w:sz w:val="28"/>
        </w:rPr>
      </w:pPr>
      <w:r>
        <w:rPr>
          <w:color w:val="2D2D2D"/>
          <w:sz w:val="28"/>
        </w:rPr>
        <w:t>Данным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1116FC">
        <w:rPr>
          <w:color w:val="2D2D2D"/>
          <w:spacing w:val="1"/>
          <w:sz w:val="28"/>
        </w:rPr>
        <w:t>Д</w:t>
      </w:r>
      <w:r>
        <w:rPr>
          <w:color w:val="2D2D2D"/>
          <w:sz w:val="28"/>
        </w:rPr>
        <w:t>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устанавливаются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принципы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 коррупции в школе, правовые и организационные основы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борьбы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минимизации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(или)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ликвидации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последствий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правонарушений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общеобразовательном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05"/>
        </w:tabs>
        <w:ind w:right="103" w:firstLine="0"/>
        <w:rPr>
          <w:color w:val="2D2D2D"/>
          <w:sz w:val="28"/>
        </w:rPr>
      </w:pPr>
      <w:r>
        <w:rPr>
          <w:color w:val="2D2D2D"/>
          <w:sz w:val="28"/>
        </w:rPr>
        <w:t>Комиссия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совещательным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действует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 на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постоянной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основе.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4"/>
      </w:pPr>
      <w:r>
        <w:rPr>
          <w:color w:val="2D2D2D"/>
        </w:rPr>
        <w:t>Субъекты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коррупционных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правонарушений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65"/>
        </w:tabs>
        <w:ind w:right="107" w:firstLine="0"/>
        <w:rPr>
          <w:color w:val="2D2D2D"/>
          <w:sz w:val="28"/>
        </w:rPr>
      </w:pPr>
      <w:r>
        <w:rPr>
          <w:color w:val="2D2D2D"/>
          <w:sz w:val="28"/>
        </w:rPr>
        <w:t>Субъекты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правонарушений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-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физические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использующие</w:t>
      </w:r>
      <w:r>
        <w:rPr>
          <w:color w:val="2D2D2D"/>
          <w:spacing w:val="18"/>
          <w:sz w:val="28"/>
        </w:rPr>
        <w:t xml:space="preserve"> </w:t>
      </w:r>
      <w:r>
        <w:rPr>
          <w:color w:val="2D2D2D"/>
          <w:sz w:val="28"/>
        </w:rPr>
        <w:t>свой</w:t>
      </w:r>
      <w:r>
        <w:rPr>
          <w:color w:val="2D2D2D"/>
          <w:spacing w:val="18"/>
          <w:sz w:val="28"/>
        </w:rPr>
        <w:t xml:space="preserve"> </w:t>
      </w:r>
      <w:r>
        <w:rPr>
          <w:color w:val="2D2D2D"/>
          <w:sz w:val="28"/>
        </w:rPr>
        <w:t>статус</w:t>
      </w:r>
      <w:r>
        <w:rPr>
          <w:color w:val="2D2D2D"/>
          <w:spacing w:val="18"/>
          <w:sz w:val="28"/>
        </w:rPr>
        <w:t xml:space="preserve"> </w:t>
      </w:r>
      <w:r>
        <w:rPr>
          <w:color w:val="2D2D2D"/>
          <w:sz w:val="28"/>
        </w:rPr>
        <w:t>вопреки</w:t>
      </w:r>
      <w:r>
        <w:rPr>
          <w:color w:val="2D2D2D"/>
          <w:spacing w:val="16"/>
          <w:sz w:val="28"/>
        </w:rPr>
        <w:t xml:space="preserve"> </w:t>
      </w:r>
      <w:r>
        <w:rPr>
          <w:color w:val="2D2D2D"/>
          <w:sz w:val="28"/>
        </w:rPr>
        <w:t>законным</w:t>
      </w:r>
      <w:r>
        <w:rPr>
          <w:color w:val="2D2D2D"/>
          <w:spacing w:val="15"/>
          <w:sz w:val="28"/>
        </w:rPr>
        <w:t xml:space="preserve"> </w:t>
      </w:r>
      <w:r>
        <w:rPr>
          <w:color w:val="2D2D2D"/>
          <w:sz w:val="28"/>
        </w:rPr>
        <w:t>интересам</w:t>
      </w:r>
      <w:r>
        <w:rPr>
          <w:color w:val="2D2D2D"/>
          <w:spacing w:val="18"/>
          <w:sz w:val="28"/>
        </w:rPr>
        <w:t xml:space="preserve"> </w:t>
      </w:r>
      <w:r>
        <w:rPr>
          <w:color w:val="2D2D2D"/>
          <w:sz w:val="28"/>
        </w:rPr>
        <w:t>общества</w:t>
      </w:r>
      <w:r>
        <w:rPr>
          <w:color w:val="2D2D2D"/>
          <w:spacing w:val="15"/>
          <w:sz w:val="28"/>
        </w:rPr>
        <w:t xml:space="preserve"> </w:t>
      </w:r>
      <w:r>
        <w:rPr>
          <w:color w:val="2D2D2D"/>
          <w:sz w:val="28"/>
        </w:rPr>
        <w:t>и</w:t>
      </w:r>
    </w:p>
    <w:p w:rsidR="00DD57CB" w:rsidRDefault="00DD57CB">
      <w:pPr>
        <w:jc w:val="both"/>
        <w:rPr>
          <w:sz w:val="28"/>
        </w:rPr>
        <w:sectPr w:rsidR="00DD57CB">
          <w:pgSz w:w="11910" w:h="16840"/>
          <w:pgMar w:top="1040" w:right="740" w:bottom="280" w:left="1240" w:header="720" w:footer="720" w:gutter="0"/>
          <w:cols w:space="720"/>
        </w:sectPr>
      </w:pPr>
    </w:p>
    <w:p w:rsidR="00DD57CB" w:rsidRDefault="00D038BB">
      <w:pPr>
        <w:pStyle w:val="a3"/>
        <w:spacing w:before="67" w:line="242" w:lineRule="auto"/>
        <w:ind w:right="106"/>
      </w:pPr>
      <w:r>
        <w:rPr>
          <w:color w:val="2D2D2D"/>
        </w:rPr>
        <w:lastRenderedPageBreak/>
        <w:t>государства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незаконного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получения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выгод,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также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незаконно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предоставляющие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такие выгоды.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88"/>
        </w:tabs>
        <w:ind w:right="105" w:firstLine="0"/>
        <w:rPr>
          <w:color w:val="2D2D2D"/>
          <w:sz w:val="28"/>
        </w:rPr>
      </w:pPr>
      <w:r>
        <w:rPr>
          <w:color w:val="2D2D2D"/>
          <w:sz w:val="28"/>
        </w:rPr>
        <w:t>Субъекты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политики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-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местного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самоуправления,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лица,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уполномоченные 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формирование и реализацию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 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политики,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граждане.</w:t>
      </w:r>
    </w:p>
    <w:p w:rsidR="00DD57CB" w:rsidRDefault="000F4583">
      <w:pPr>
        <w:pStyle w:val="a4"/>
        <w:numPr>
          <w:ilvl w:val="1"/>
          <w:numId w:val="4"/>
        </w:numPr>
        <w:tabs>
          <w:tab w:val="left" w:pos="1094"/>
        </w:tabs>
        <w:spacing w:line="320" w:lineRule="exact"/>
        <w:ind w:left="1093" w:hanging="563"/>
        <w:rPr>
          <w:color w:val="2D2D2D"/>
          <w:sz w:val="28"/>
        </w:rPr>
      </w:pPr>
      <w:r>
        <w:pict>
          <v:rect id="_x0000_s1036" style="position:absolute;left:0;text-align:left;margin-left:466.55pt;margin-top:14.55pt;width:3.85pt;height:.7pt;z-index:15730176;mso-position-horizontal-relative:page" fillcolor="gray" stroked="f">
            <w10:wrap anchorx="page"/>
          </v:rect>
        </w:pict>
      </w:r>
      <w:r>
        <w:pict>
          <v:rect id="_x0000_s1035" style="position:absolute;left:0;text-align:left;margin-left:76.1pt;margin-top:.3pt;width:.7pt;height:16.2pt;z-index:15730688;mso-position-horizontal-relative:page" fillcolor="black" stroked="f">
            <w10:wrap anchorx="page"/>
          </v:rect>
        </w:pict>
      </w:r>
      <w:r w:rsidR="00D038BB">
        <w:rPr>
          <w:color w:val="2D2D2D"/>
          <w:sz w:val="28"/>
        </w:rPr>
        <w:t>В</w:t>
      </w:r>
      <w:r w:rsidR="00D038BB">
        <w:rPr>
          <w:color w:val="2D2D2D"/>
          <w:spacing w:val="-3"/>
          <w:sz w:val="28"/>
        </w:rPr>
        <w:t xml:space="preserve"> </w:t>
      </w:r>
      <w:r w:rsidR="00DC0248">
        <w:rPr>
          <w:color w:val="2D2D2D"/>
          <w:spacing w:val="-3"/>
          <w:sz w:val="28"/>
        </w:rPr>
        <w:t>Д</w:t>
      </w:r>
      <w:r w:rsidR="00D038BB">
        <w:rPr>
          <w:color w:val="2D2D2D"/>
          <w:sz w:val="28"/>
        </w:rPr>
        <w:t>ОУ</w:t>
      </w:r>
      <w:r w:rsidR="00D038BB">
        <w:rPr>
          <w:color w:val="2D2D2D"/>
          <w:spacing w:val="-3"/>
          <w:sz w:val="28"/>
        </w:rPr>
        <w:t xml:space="preserve"> </w:t>
      </w:r>
      <w:r w:rsidR="00D038BB">
        <w:rPr>
          <w:color w:val="2D2D2D"/>
          <w:sz w:val="28"/>
        </w:rPr>
        <w:t>субъектами</w:t>
      </w:r>
      <w:r w:rsidR="00D038BB">
        <w:rPr>
          <w:color w:val="2D2D2D"/>
          <w:spacing w:val="-1"/>
          <w:sz w:val="28"/>
        </w:rPr>
        <w:t xml:space="preserve"> </w:t>
      </w:r>
      <w:r w:rsidR="00D038BB">
        <w:rPr>
          <w:color w:val="2D2D2D"/>
          <w:sz w:val="28"/>
        </w:rPr>
        <w:t>антикоррупционной</w:t>
      </w:r>
      <w:r w:rsidR="00D038BB">
        <w:rPr>
          <w:color w:val="2D2D2D"/>
          <w:spacing w:val="-3"/>
          <w:sz w:val="28"/>
        </w:rPr>
        <w:t xml:space="preserve"> </w:t>
      </w:r>
      <w:r w:rsidR="00D038BB">
        <w:rPr>
          <w:color w:val="2D2D2D"/>
          <w:sz w:val="28"/>
        </w:rPr>
        <w:t>политики</w:t>
      </w:r>
      <w:r w:rsidR="00D038BB">
        <w:rPr>
          <w:color w:val="2D2D2D"/>
          <w:spacing w:val="-3"/>
          <w:sz w:val="28"/>
        </w:rPr>
        <w:t xml:space="preserve"> </w:t>
      </w:r>
      <w:r w:rsidR="00D038BB">
        <w:rPr>
          <w:color w:val="2D2D2D"/>
          <w:sz w:val="28"/>
        </w:rPr>
        <w:t>являются</w:t>
      </w:r>
      <w:r w:rsidR="00D038BB">
        <w:rPr>
          <w:color w:val="808080"/>
          <w:sz w:val="28"/>
        </w:rPr>
        <w:t>: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right="107" w:hanging="36"/>
        <w:rPr>
          <w:sz w:val="28"/>
        </w:rPr>
      </w:pPr>
      <w:r>
        <w:rPr>
          <w:color w:val="2D2D2D"/>
          <w:sz w:val="28"/>
        </w:rPr>
        <w:t>педагогический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коллектив,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учебно-вспомогательный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персонал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обслуживающий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персонал;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spacing w:line="321" w:lineRule="exact"/>
        <w:ind w:hanging="36"/>
        <w:rPr>
          <w:sz w:val="28"/>
        </w:rPr>
      </w:pPr>
      <w:r>
        <w:rPr>
          <w:color w:val="2D2D2D"/>
          <w:sz w:val="28"/>
        </w:rPr>
        <w:t>родители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(законные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представители)</w:t>
      </w:r>
      <w:r>
        <w:rPr>
          <w:color w:val="2D2D2D"/>
          <w:spacing w:val="-1"/>
          <w:sz w:val="28"/>
        </w:rPr>
        <w:t xml:space="preserve"> </w:t>
      </w:r>
      <w:r w:rsidR="00DC0248">
        <w:rPr>
          <w:color w:val="2D2D2D"/>
          <w:sz w:val="28"/>
        </w:rPr>
        <w:t>воспитанников</w:t>
      </w:r>
      <w:r>
        <w:rPr>
          <w:color w:val="2D2D2D"/>
          <w:sz w:val="28"/>
        </w:rPr>
        <w:t>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right="108" w:hanging="36"/>
        <w:rPr>
          <w:sz w:val="28"/>
        </w:rPr>
      </w:pPr>
      <w:r>
        <w:rPr>
          <w:color w:val="2D2D2D"/>
          <w:sz w:val="28"/>
        </w:rPr>
        <w:t>физические и юридические лица, заинтересованные в качественном оказании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образовательных услуг.</w:t>
      </w:r>
    </w:p>
    <w:p w:rsidR="00DD57CB" w:rsidRDefault="000F4583">
      <w:pPr>
        <w:pStyle w:val="a4"/>
        <w:numPr>
          <w:ilvl w:val="1"/>
          <w:numId w:val="4"/>
        </w:numPr>
        <w:tabs>
          <w:tab w:val="left" w:pos="886"/>
        </w:tabs>
        <w:ind w:right="109" w:firstLine="0"/>
        <w:rPr>
          <w:color w:val="808080"/>
          <w:sz w:val="26"/>
        </w:rPr>
      </w:pPr>
      <w:r>
        <w:pict>
          <v:rect id="_x0000_s1034" style="position:absolute;left:0;text-align:left;margin-left:76.1pt;margin-top:.35pt;width:.7pt;height:16.2pt;z-index:15731200;mso-position-horizontal-relative:page" fillcolor="black" stroked="f">
            <w10:wrap anchorx="page"/>
          </v:rect>
        </w:pict>
      </w:r>
      <w:r>
        <w:pict>
          <v:shape id="_x0000_s1033" style="position:absolute;left:0;text-align:left;margin-left:76.1pt;margin-top:48.75pt;width:.75pt;height:32.2pt;z-index:15731712;mso-position-horizontal-relative:page" coordorigin="1522,975" coordsize="15,644" path="m1536,975r-14,l1522,1296r,322l1536,1618r,-322l1536,975xe" fillcolor="black" stroked="f">
            <v:path arrowok="t"/>
            <w10:wrap anchorx="page"/>
          </v:shape>
        </w:pict>
      </w:r>
      <w:r w:rsidR="00D038BB">
        <w:rPr>
          <w:color w:val="2D2D2D"/>
          <w:sz w:val="28"/>
        </w:rPr>
        <w:t>Предупреждение коррупции</w:t>
      </w:r>
      <w:r w:rsidR="00DC0248">
        <w:rPr>
          <w:color w:val="2D2D2D"/>
          <w:sz w:val="28"/>
        </w:rPr>
        <w:t xml:space="preserve"> </w:t>
      </w:r>
      <w:r w:rsidR="00D038BB">
        <w:rPr>
          <w:color w:val="2D2D2D"/>
          <w:sz w:val="28"/>
        </w:rPr>
        <w:t>- деятельность субъектов антикоррупционной</w:t>
      </w:r>
      <w:r w:rsidR="00D038BB">
        <w:rPr>
          <w:color w:val="2D2D2D"/>
          <w:spacing w:val="-67"/>
          <w:sz w:val="28"/>
        </w:rPr>
        <w:t xml:space="preserve"> </w:t>
      </w:r>
      <w:r w:rsidR="00D038BB">
        <w:rPr>
          <w:color w:val="2D2D2D"/>
          <w:sz w:val="28"/>
        </w:rPr>
        <w:t>политики,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направленная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на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изучение,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выявление,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ограничение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либо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устранение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явлений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условий,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порождающих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коррупционные</w:t>
      </w:r>
      <w:r w:rsidR="00D038BB">
        <w:rPr>
          <w:color w:val="2D2D2D"/>
          <w:spacing w:val="1"/>
          <w:sz w:val="28"/>
        </w:rPr>
        <w:t xml:space="preserve"> </w:t>
      </w:r>
      <w:r w:rsidR="00D038BB">
        <w:rPr>
          <w:color w:val="2D2D2D"/>
          <w:sz w:val="28"/>
        </w:rPr>
        <w:t>правонарушения,</w:t>
      </w:r>
      <w:r w:rsidR="00D038BB">
        <w:rPr>
          <w:color w:val="2D2D2D"/>
          <w:spacing w:val="-1"/>
          <w:sz w:val="28"/>
        </w:rPr>
        <w:t xml:space="preserve"> </w:t>
      </w:r>
      <w:r w:rsidR="00D038BB">
        <w:rPr>
          <w:color w:val="2D2D2D"/>
          <w:sz w:val="28"/>
        </w:rPr>
        <w:t>или</w:t>
      </w:r>
      <w:r w:rsidR="00D038BB">
        <w:rPr>
          <w:color w:val="2D2D2D"/>
          <w:spacing w:val="-1"/>
          <w:sz w:val="28"/>
        </w:rPr>
        <w:t xml:space="preserve"> </w:t>
      </w:r>
      <w:r w:rsidR="00D038BB">
        <w:rPr>
          <w:color w:val="2D2D2D"/>
          <w:sz w:val="28"/>
        </w:rPr>
        <w:t>способствующих их</w:t>
      </w:r>
      <w:r w:rsidR="00D038BB">
        <w:rPr>
          <w:color w:val="2D2D2D"/>
          <w:spacing w:val="-2"/>
          <w:sz w:val="28"/>
        </w:rPr>
        <w:t xml:space="preserve"> </w:t>
      </w:r>
      <w:r w:rsidR="00D038BB">
        <w:rPr>
          <w:color w:val="2D2D2D"/>
          <w:sz w:val="28"/>
        </w:rPr>
        <w:t>распространению</w:t>
      </w:r>
    </w:p>
    <w:p w:rsidR="00DD57CB" w:rsidRPr="00DC0248" w:rsidRDefault="000F4583">
      <w:pPr>
        <w:pStyle w:val="a4"/>
        <w:numPr>
          <w:ilvl w:val="1"/>
          <w:numId w:val="4"/>
        </w:numPr>
        <w:tabs>
          <w:tab w:val="left" w:pos="1024"/>
        </w:tabs>
        <w:spacing w:line="322" w:lineRule="exact"/>
        <w:ind w:left="1023" w:hanging="562"/>
        <w:rPr>
          <w:color w:val="808080"/>
          <w:sz w:val="28"/>
        </w:rPr>
      </w:pPr>
      <w:r>
        <w:pict>
          <v:rect id="_x0000_s1032" style="position:absolute;left:0;text-align:left;margin-left:501.8pt;margin-top:14.65pt;width:3.35pt;height:.7pt;z-index:15732224;mso-position-horizontal-relative:page" fillcolor="gray" stroked="f">
            <w10:wrap anchorx="page"/>
          </v:rect>
        </w:pict>
      </w:r>
      <w:r w:rsidR="00D038BB">
        <w:rPr>
          <w:color w:val="2D2D2D"/>
          <w:sz w:val="28"/>
        </w:rPr>
        <w:t>Комиссия</w:t>
      </w:r>
      <w:r w:rsidR="00D038BB">
        <w:rPr>
          <w:color w:val="2D2D2D"/>
          <w:spacing w:val="-4"/>
          <w:sz w:val="28"/>
        </w:rPr>
        <w:t xml:space="preserve"> </w:t>
      </w:r>
      <w:r w:rsidR="00D038BB">
        <w:rPr>
          <w:color w:val="2D2D2D"/>
          <w:sz w:val="28"/>
        </w:rPr>
        <w:t>систематически</w:t>
      </w:r>
      <w:r w:rsidR="00D038BB">
        <w:rPr>
          <w:color w:val="2D2D2D"/>
          <w:spacing w:val="-3"/>
          <w:sz w:val="28"/>
        </w:rPr>
        <w:t xml:space="preserve"> </w:t>
      </w:r>
      <w:r w:rsidR="00D038BB">
        <w:rPr>
          <w:color w:val="2D2D2D"/>
          <w:sz w:val="28"/>
        </w:rPr>
        <w:t>осуществляет</w:t>
      </w:r>
      <w:r w:rsidR="00D038BB">
        <w:rPr>
          <w:color w:val="2D2D2D"/>
          <w:spacing w:val="-4"/>
          <w:sz w:val="28"/>
        </w:rPr>
        <w:t xml:space="preserve"> </w:t>
      </w:r>
      <w:r w:rsidR="00D038BB">
        <w:rPr>
          <w:color w:val="2D2D2D"/>
          <w:sz w:val="28"/>
        </w:rPr>
        <w:t>комплекс</w:t>
      </w:r>
      <w:r w:rsidR="00D038BB">
        <w:rPr>
          <w:color w:val="2D2D2D"/>
          <w:spacing w:val="-3"/>
          <w:sz w:val="28"/>
        </w:rPr>
        <w:t xml:space="preserve"> </w:t>
      </w:r>
      <w:r w:rsidR="00D038BB">
        <w:rPr>
          <w:color w:val="2D2D2D"/>
          <w:sz w:val="28"/>
        </w:rPr>
        <w:t>мероприятий:</w:t>
      </w:r>
    </w:p>
    <w:p w:rsidR="00DC0248" w:rsidRDefault="00DC0248" w:rsidP="001116FC">
      <w:pPr>
        <w:pStyle w:val="a3"/>
        <w:numPr>
          <w:ilvl w:val="0"/>
          <w:numId w:val="3"/>
        </w:numPr>
        <w:ind w:right="112" w:hanging="36"/>
      </w:pPr>
      <w:r>
        <w:rPr>
          <w:color w:val="2D2D2D"/>
        </w:rPr>
        <w:t>по выявлению и устранению причин и условий, порождающих коррупцию 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дошкольном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образовательном учреждении;</w:t>
      </w:r>
    </w:p>
    <w:p w:rsidR="00DC0248" w:rsidRPr="00DC0248" w:rsidRDefault="00DC0248" w:rsidP="001116FC">
      <w:pPr>
        <w:pStyle w:val="a4"/>
        <w:numPr>
          <w:ilvl w:val="0"/>
          <w:numId w:val="3"/>
        </w:numPr>
        <w:tabs>
          <w:tab w:val="left" w:pos="463"/>
        </w:tabs>
        <w:ind w:right="107" w:hanging="36"/>
        <w:rPr>
          <w:sz w:val="28"/>
        </w:rPr>
      </w:pP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выработке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оптимальных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механизмов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защиты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проникновения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снижению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коррупционных рисков;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right="107" w:hanging="36"/>
        <w:rPr>
          <w:sz w:val="28"/>
        </w:rPr>
      </w:pPr>
      <w:r>
        <w:rPr>
          <w:color w:val="2D2D2D"/>
          <w:sz w:val="28"/>
        </w:rPr>
        <w:t>по созданию единой системы мониторинга и информирования сотрудников</w:t>
      </w:r>
      <w:r>
        <w:rPr>
          <w:color w:val="2D2D2D"/>
          <w:spacing w:val="1"/>
          <w:sz w:val="28"/>
        </w:rPr>
        <w:t xml:space="preserve"> </w:t>
      </w:r>
      <w:r w:rsidR="00DC0248">
        <w:rPr>
          <w:color w:val="2D2D2D"/>
          <w:spacing w:val="1"/>
          <w:sz w:val="28"/>
        </w:rPr>
        <w:t>Д</w:t>
      </w:r>
      <w:r>
        <w:rPr>
          <w:color w:val="2D2D2D"/>
          <w:sz w:val="28"/>
        </w:rPr>
        <w:t>ОУ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проблемам коррупции;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spacing w:line="321" w:lineRule="exact"/>
        <w:ind w:hanging="36"/>
        <w:rPr>
          <w:sz w:val="28"/>
        </w:rPr>
      </w:pPr>
      <w:r>
        <w:rPr>
          <w:color w:val="2D2D2D"/>
          <w:sz w:val="28"/>
        </w:rPr>
        <w:t>по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пропаганде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и воспитанию;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3"/>
        </w:tabs>
        <w:ind w:right="104" w:hanging="36"/>
        <w:rPr>
          <w:sz w:val="28"/>
        </w:rPr>
      </w:pP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привлечению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общественности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сотрудничеству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выработки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71"/>
          <w:sz w:val="28"/>
        </w:rPr>
        <w:t xml:space="preserve"> </w:t>
      </w:r>
      <w:r w:rsidR="00DC0248"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навыков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поведения,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нетерпимого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отношения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 коррупции.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4"/>
      </w:pPr>
      <w:r>
        <w:rPr>
          <w:color w:val="2D2D2D"/>
        </w:rPr>
        <w:t>Задачи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комиссии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противодействию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коррупции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34"/>
        </w:tabs>
        <w:ind w:right="112" w:firstLine="0"/>
        <w:rPr>
          <w:color w:val="2D2D2D"/>
          <w:sz w:val="28"/>
        </w:rPr>
      </w:pPr>
      <w:r>
        <w:rPr>
          <w:color w:val="2D2D2D"/>
          <w:sz w:val="28"/>
        </w:rPr>
        <w:t>Участие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разработке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приоритетных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политики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DC0248">
        <w:rPr>
          <w:color w:val="2D2D2D"/>
          <w:sz w:val="28"/>
        </w:rPr>
        <w:t xml:space="preserve">дошкольном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46"/>
        </w:tabs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>Координация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 w:rsidR="00DC0248">
        <w:rPr>
          <w:color w:val="2D2D2D"/>
          <w:sz w:val="28"/>
        </w:rPr>
        <w:t>дошкольного образовательного</w:t>
      </w:r>
      <w:r>
        <w:rPr>
          <w:color w:val="2D2D2D"/>
          <w:spacing w:val="1"/>
          <w:sz w:val="28"/>
        </w:rPr>
        <w:t xml:space="preserve"> </w:t>
      </w:r>
      <w:r w:rsidR="00DC0248">
        <w:rPr>
          <w:color w:val="2D2D2D"/>
          <w:sz w:val="28"/>
        </w:rPr>
        <w:t>учреждения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устранению причин коррупции и условий им способствующих, а также 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выявлению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пресечению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фактов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коррупц</w:t>
      </w:r>
      <w:proofErr w:type="gramStart"/>
      <w:r>
        <w:rPr>
          <w:color w:val="2D2D2D"/>
          <w:sz w:val="28"/>
        </w:rPr>
        <w:t>ии и</w:t>
      </w:r>
      <w:r>
        <w:rPr>
          <w:color w:val="2D2D2D"/>
          <w:spacing w:val="-1"/>
          <w:sz w:val="28"/>
        </w:rPr>
        <w:t xml:space="preserve"> </w:t>
      </w:r>
      <w:r w:rsidR="00DC0248">
        <w:rPr>
          <w:color w:val="2D2D2D"/>
          <w:sz w:val="28"/>
        </w:rPr>
        <w:t>ее</w:t>
      </w:r>
      <w:proofErr w:type="gramEnd"/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проявлений.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31"/>
        </w:tabs>
        <w:ind w:right="111" w:firstLine="69"/>
        <w:rPr>
          <w:color w:val="2D2D2D"/>
          <w:sz w:val="28"/>
        </w:rPr>
      </w:pPr>
      <w:r>
        <w:rPr>
          <w:color w:val="2D2D2D"/>
          <w:sz w:val="28"/>
        </w:rPr>
        <w:t>Выработка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внесение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предложений,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мероприятий</w:t>
      </w:r>
      <w:r>
        <w:rPr>
          <w:color w:val="2D2D2D"/>
          <w:spacing w:val="14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6"/>
          <w:sz w:val="28"/>
        </w:rPr>
        <w:t xml:space="preserve"> </w:t>
      </w:r>
      <w:r>
        <w:rPr>
          <w:color w:val="2D2D2D"/>
          <w:sz w:val="28"/>
        </w:rPr>
        <w:t>устранению</w:t>
      </w:r>
      <w:r>
        <w:rPr>
          <w:color w:val="2D2D2D"/>
          <w:spacing w:val="17"/>
          <w:sz w:val="28"/>
        </w:rPr>
        <w:t xml:space="preserve"> </w:t>
      </w:r>
      <w:r>
        <w:rPr>
          <w:color w:val="2D2D2D"/>
          <w:sz w:val="28"/>
        </w:rPr>
        <w:t>причин</w:t>
      </w:r>
      <w:r>
        <w:rPr>
          <w:color w:val="2D2D2D"/>
          <w:spacing w:val="15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4"/>
          <w:sz w:val="28"/>
        </w:rPr>
        <w:t xml:space="preserve"> </w:t>
      </w:r>
      <w:r>
        <w:rPr>
          <w:color w:val="2D2D2D"/>
          <w:sz w:val="28"/>
        </w:rPr>
        <w:t>условий,</w:t>
      </w:r>
      <w:r>
        <w:rPr>
          <w:color w:val="2D2D2D"/>
          <w:spacing w:val="17"/>
          <w:sz w:val="28"/>
        </w:rPr>
        <w:t xml:space="preserve"> </w:t>
      </w:r>
      <w:r>
        <w:rPr>
          <w:color w:val="2D2D2D"/>
          <w:sz w:val="28"/>
        </w:rPr>
        <w:t>способствующих</w:t>
      </w:r>
      <w:r>
        <w:rPr>
          <w:color w:val="2D2D2D"/>
          <w:spacing w:val="19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-68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2"/>
          <w:sz w:val="28"/>
        </w:rPr>
        <w:t xml:space="preserve"> </w:t>
      </w:r>
      <w:r w:rsidR="00DC0248">
        <w:rPr>
          <w:color w:val="2D2D2D"/>
          <w:sz w:val="28"/>
        </w:rPr>
        <w:t xml:space="preserve">дошкольном </w:t>
      </w:r>
      <w:r>
        <w:rPr>
          <w:color w:val="2D2D2D"/>
          <w:sz w:val="28"/>
        </w:rPr>
        <w:t>образовательном учреждении.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70"/>
        </w:tabs>
        <w:ind w:right="111" w:firstLine="0"/>
        <w:rPr>
          <w:color w:val="2D2D2D"/>
          <w:sz w:val="28"/>
        </w:rPr>
      </w:pPr>
      <w:r>
        <w:rPr>
          <w:color w:val="2D2D2D"/>
          <w:sz w:val="28"/>
        </w:rPr>
        <w:t>Выработка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рекомендаций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практического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использования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предотвращению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профилактике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коррупционных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правонарушений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деятельности </w:t>
      </w:r>
      <w:r w:rsidR="00DC0248">
        <w:rPr>
          <w:color w:val="2D2D2D"/>
          <w:sz w:val="28"/>
        </w:rPr>
        <w:t xml:space="preserve">дошкольного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12"/>
        </w:tabs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>Оказание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консультативной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помощи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субъектам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политики</w:t>
      </w:r>
      <w:r>
        <w:rPr>
          <w:color w:val="2D2D2D"/>
          <w:spacing w:val="1"/>
          <w:sz w:val="28"/>
        </w:rPr>
        <w:t xml:space="preserve"> </w:t>
      </w:r>
      <w:r w:rsidR="00DC0248">
        <w:rPr>
          <w:color w:val="2D2D2D"/>
          <w:sz w:val="28"/>
        </w:rPr>
        <w:t>дошкольного образовательного</w:t>
      </w:r>
      <w:r>
        <w:rPr>
          <w:color w:val="2D2D2D"/>
          <w:spacing w:val="1"/>
          <w:sz w:val="28"/>
        </w:rPr>
        <w:t xml:space="preserve"> </w:t>
      </w:r>
      <w:r w:rsidR="00DC0248">
        <w:rPr>
          <w:color w:val="2D2D2D"/>
          <w:sz w:val="28"/>
        </w:rPr>
        <w:t>учреждения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связанным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применением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практике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принципов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служебного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сотрудников,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других участников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образовательной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деятельности.</w:t>
      </w:r>
    </w:p>
    <w:p w:rsidR="00DD57CB" w:rsidRDefault="00DD57CB">
      <w:pPr>
        <w:jc w:val="both"/>
        <w:rPr>
          <w:sz w:val="28"/>
        </w:rPr>
        <w:sectPr w:rsidR="00DD57CB">
          <w:pgSz w:w="11910" w:h="16840"/>
          <w:pgMar w:top="1040" w:right="740" w:bottom="280" w:left="1240" w:header="720" w:footer="720" w:gutter="0"/>
          <w:cols w:space="720"/>
        </w:sectPr>
      </w:pPr>
    </w:p>
    <w:p w:rsidR="00DD57CB" w:rsidRDefault="00D038BB">
      <w:pPr>
        <w:pStyle w:val="a4"/>
        <w:numPr>
          <w:ilvl w:val="1"/>
          <w:numId w:val="4"/>
        </w:numPr>
        <w:tabs>
          <w:tab w:val="left" w:pos="1007"/>
        </w:tabs>
        <w:spacing w:before="67"/>
        <w:ind w:right="113" w:firstLine="0"/>
        <w:rPr>
          <w:color w:val="2D2D2D"/>
          <w:sz w:val="28"/>
        </w:rPr>
      </w:pPr>
      <w:r>
        <w:rPr>
          <w:color w:val="2D2D2D"/>
          <w:sz w:val="28"/>
        </w:rPr>
        <w:lastRenderedPageBreak/>
        <w:t>Взаимодействие с правоохранительными органами по реализации мер,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(профилактику)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выявление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субъектов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коррупционных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правонарушений.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7"/>
      </w:pPr>
      <w:r>
        <w:rPr>
          <w:color w:val="2D2D2D"/>
        </w:rPr>
        <w:t>Порядок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формирования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Комиссии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78"/>
        </w:tabs>
        <w:ind w:right="103" w:firstLine="0"/>
        <w:rPr>
          <w:color w:val="2D2D2D"/>
          <w:sz w:val="28"/>
        </w:rPr>
      </w:pPr>
      <w:r>
        <w:rPr>
          <w:color w:val="2D2D2D"/>
          <w:sz w:val="28"/>
        </w:rPr>
        <w:t>Состав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рассматривается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утверждается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собрании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1"/>
          <w:sz w:val="28"/>
        </w:rPr>
        <w:t xml:space="preserve"> </w:t>
      </w:r>
      <w:r w:rsidR="001116FC">
        <w:rPr>
          <w:color w:val="2D2D2D"/>
          <w:sz w:val="28"/>
        </w:rPr>
        <w:t>ДОУ</w:t>
      </w:r>
      <w:r>
        <w:rPr>
          <w:color w:val="2D2D2D"/>
          <w:sz w:val="28"/>
        </w:rPr>
        <w:t>. Ход рассмотрения и принятое решение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фиксируется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протоколе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собрания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коллектива,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выполняющего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функции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соответствии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с </w:t>
      </w:r>
      <w:hyperlink r:id="rId6">
        <w:r>
          <w:rPr>
            <w:sz w:val="28"/>
          </w:rPr>
          <w:t>Положением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общем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собрании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работников</w:t>
        </w:r>
      </w:hyperlink>
      <w:r>
        <w:rPr>
          <w:spacing w:val="1"/>
          <w:sz w:val="28"/>
        </w:rPr>
        <w:t xml:space="preserve"> </w:t>
      </w:r>
      <w:r w:rsidR="001116FC">
        <w:rPr>
          <w:sz w:val="28"/>
          <w:szCs w:val="28"/>
        </w:rPr>
        <w:t>ДОУ</w:t>
      </w:r>
      <w:r>
        <w:rPr>
          <w:color w:val="2D2D2D"/>
          <w:sz w:val="28"/>
        </w:rPr>
        <w:t>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утверждается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приказом</w:t>
      </w:r>
      <w:r>
        <w:rPr>
          <w:color w:val="2D2D2D"/>
          <w:spacing w:val="-3"/>
          <w:sz w:val="28"/>
        </w:rPr>
        <w:t xml:space="preserve"> </w:t>
      </w:r>
      <w:proofErr w:type="gramStart"/>
      <w:r w:rsidR="001116FC">
        <w:rPr>
          <w:color w:val="2D2D2D"/>
          <w:sz w:val="28"/>
        </w:rPr>
        <w:t>заведующего</w:t>
      </w:r>
      <w:proofErr w:type="gramEnd"/>
      <w:r w:rsidR="001116FC">
        <w:rPr>
          <w:color w:val="2D2D2D"/>
          <w:sz w:val="28"/>
        </w:rPr>
        <w:t xml:space="preserve"> дошкольного </w:t>
      </w:r>
      <w:r>
        <w:rPr>
          <w:color w:val="2D2D2D"/>
          <w:sz w:val="28"/>
        </w:rPr>
        <w:t>образовательного учреждения.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886"/>
        </w:tabs>
        <w:spacing w:line="322" w:lineRule="exact"/>
        <w:ind w:left="885" w:hanging="424"/>
        <w:rPr>
          <w:color w:val="2D2D2D"/>
          <w:sz w:val="26"/>
        </w:rPr>
      </w:pPr>
      <w:r>
        <w:rPr>
          <w:color w:val="2D2D2D"/>
          <w:sz w:val="28"/>
        </w:rPr>
        <w:t>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состав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входят: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"/>
        <w:jc w:val="left"/>
        <w:rPr>
          <w:sz w:val="28"/>
        </w:rPr>
      </w:pPr>
      <w:r>
        <w:rPr>
          <w:color w:val="2D2D2D"/>
          <w:sz w:val="28"/>
        </w:rPr>
        <w:t>представители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Педагогического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совета;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"/>
        <w:jc w:val="left"/>
        <w:rPr>
          <w:sz w:val="28"/>
        </w:rPr>
      </w:pPr>
      <w:r>
        <w:rPr>
          <w:color w:val="2D2D2D"/>
          <w:sz w:val="28"/>
        </w:rPr>
        <w:t>представители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обслуживающего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персонала;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"/>
        <w:jc w:val="left"/>
        <w:rPr>
          <w:sz w:val="28"/>
        </w:rPr>
      </w:pPr>
      <w:r>
        <w:rPr>
          <w:color w:val="2D2D2D"/>
          <w:sz w:val="28"/>
        </w:rPr>
        <w:t>представители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Родительского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комитета;</w:t>
      </w:r>
    </w:p>
    <w:p w:rsidR="00DD57CB" w:rsidRDefault="00D038BB" w:rsidP="001116FC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105" w:hanging="36"/>
        <w:jc w:val="left"/>
        <w:rPr>
          <w:sz w:val="28"/>
        </w:rPr>
      </w:pPr>
      <w:r>
        <w:rPr>
          <w:color w:val="2D2D2D"/>
          <w:sz w:val="28"/>
        </w:rPr>
        <w:t>представитель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z w:val="28"/>
        </w:rPr>
        <w:t>профсоюзного</w:t>
      </w:r>
      <w:r>
        <w:rPr>
          <w:color w:val="2D2D2D"/>
          <w:spacing w:val="25"/>
          <w:sz w:val="28"/>
        </w:rPr>
        <w:t xml:space="preserve"> </w:t>
      </w:r>
      <w:r>
        <w:rPr>
          <w:color w:val="2D2D2D"/>
          <w:sz w:val="28"/>
        </w:rPr>
        <w:t>комитета</w:t>
      </w:r>
      <w:r>
        <w:rPr>
          <w:color w:val="2D2D2D"/>
          <w:spacing w:val="24"/>
          <w:sz w:val="28"/>
        </w:rPr>
        <w:t xml:space="preserve"> </w:t>
      </w:r>
      <w:r>
        <w:rPr>
          <w:color w:val="2D2D2D"/>
          <w:sz w:val="28"/>
        </w:rPr>
        <w:t>работников</w:t>
      </w:r>
      <w:r>
        <w:rPr>
          <w:color w:val="2D2D2D"/>
          <w:spacing w:val="27"/>
          <w:sz w:val="28"/>
        </w:rPr>
        <w:t xml:space="preserve"> </w:t>
      </w:r>
      <w:r w:rsidR="001116FC">
        <w:rPr>
          <w:color w:val="2D2D2D"/>
          <w:sz w:val="28"/>
        </w:rPr>
        <w:t>ДОУ.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04"/>
        </w:tabs>
        <w:ind w:right="110" w:firstLine="0"/>
        <w:rPr>
          <w:color w:val="2D2D2D"/>
          <w:sz w:val="28"/>
        </w:rPr>
      </w:pPr>
      <w:r>
        <w:rPr>
          <w:color w:val="2D2D2D"/>
          <w:sz w:val="28"/>
        </w:rPr>
        <w:t>Присутствие на заседаниях Комиссии всех членов обязательно. Члены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 не вправе делегировать свои полномочия другим лицам. В случае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отсутствия возможности членов Комиссии по противодействию коррупции в</w:t>
      </w:r>
      <w:r>
        <w:rPr>
          <w:color w:val="2D2D2D"/>
          <w:spacing w:val="1"/>
          <w:sz w:val="28"/>
        </w:rPr>
        <w:t xml:space="preserve"> </w:t>
      </w:r>
      <w:r w:rsidR="00E533ED">
        <w:rPr>
          <w:color w:val="2D2D2D"/>
          <w:sz w:val="28"/>
        </w:rPr>
        <w:t xml:space="preserve">дошкольном образовательном учреждении </w:t>
      </w:r>
      <w:r>
        <w:rPr>
          <w:color w:val="2D2D2D"/>
          <w:sz w:val="28"/>
        </w:rPr>
        <w:t xml:space="preserve"> присутствовать на заседании, они вправе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изложить</w:t>
      </w:r>
      <w:r>
        <w:rPr>
          <w:color w:val="2D2D2D"/>
          <w:spacing w:val="55"/>
          <w:sz w:val="28"/>
        </w:rPr>
        <w:t xml:space="preserve"> </w:t>
      </w:r>
      <w:r>
        <w:rPr>
          <w:color w:val="2D2D2D"/>
          <w:sz w:val="28"/>
        </w:rPr>
        <w:t>свое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мнение</w:t>
      </w:r>
      <w:r>
        <w:rPr>
          <w:color w:val="2D2D2D"/>
          <w:spacing w:val="55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рассматриваемым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вопросам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53"/>
          <w:sz w:val="28"/>
        </w:rPr>
        <w:t xml:space="preserve"> </w:t>
      </w:r>
      <w:r>
        <w:rPr>
          <w:color w:val="2D2D2D"/>
          <w:sz w:val="28"/>
        </w:rPr>
        <w:t>письменном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виде.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16"/>
        </w:tabs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>3аседание Комиссии правомо</w:t>
      </w:r>
      <w:r w:rsidR="00E533ED">
        <w:rPr>
          <w:color w:val="2D2D2D"/>
          <w:sz w:val="28"/>
        </w:rPr>
        <w:t>чно, если на нем присутствует не</w:t>
      </w:r>
      <w:r>
        <w:rPr>
          <w:color w:val="2D2D2D"/>
          <w:sz w:val="28"/>
        </w:rPr>
        <w:t xml:space="preserve"> менее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двух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третей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случае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несогласия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принятым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решением,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вправе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письменном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виде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изложить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особое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мнение,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которое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подлежит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приобщению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протоколу.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71"/>
        </w:tabs>
        <w:ind w:right="103" w:firstLine="0"/>
        <w:rPr>
          <w:color w:val="2D2D2D"/>
          <w:sz w:val="28"/>
        </w:rPr>
      </w:pPr>
      <w:r>
        <w:rPr>
          <w:color w:val="2D2D2D"/>
          <w:sz w:val="28"/>
        </w:rPr>
        <w:t>Член Комиссии по противодействию коррупции добровольно принимает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себя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обязательства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неразглашении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затрагивающих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честь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достоинство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граждан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другой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конфиденциальной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рассматривается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(рассматривалась)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Комиссией.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Информация,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полученная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Комиссией, может быть использована только в порядке, предусмотренном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федеральным законодательством об информации, информатизации и защите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информации.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87"/>
        </w:tabs>
        <w:ind w:right="109" w:firstLine="0"/>
        <w:rPr>
          <w:color w:val="2D2D2D"/>
          <w:sz w:val="28"/>
        </w:rPr>
      </w:pPr>
      <w:r>
        <w:rPr>
          <w:color w:val="2D2D2D"/>
          <w:sz w:val="28"/>
        </w:rPr>
        <w:t>Из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назначаются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заместитель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 секретарь.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73"/>
        </w:tabs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>Заместитель председателя Комиссии, в случаях отсутствия председателя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поручению,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предупреждению и противодействию коррупции. Заместитель председателя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осуществляют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свою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общественных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началах.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38"/>
        </w:tabs>
        <w:spacing w:before="1"/>
        <w:ind w:right="106" w:firstLine="69"/>
        <w:rPr>
          <w:color w:val="2D2D2D"/>
          <w:sz w:val="28"/>
        </w:rPr>
      </w:pPr>
      <w:r>
        <w:rPr>
          <w:color w:val="2D2D2D"/>
          <w:sz w:val="28"/>
        </w:rPr>
        <w:t>Секретарь Комиссии свою деятельность осуществляет на общественных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началах.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4"/>
      </w:pPr>
      <w:r>
        <w:rPr>
          <w:color w:val="2D2D2D"/>
        </w:rPr>
        <w:t>Полномочия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Комиссии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противодействию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коррупции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16"/>
        </w:tabs>
        <w:ind w:right="109" w:firstLine="0"/>
        <w:rPr>
          <w:color w:val="2D2D2D"/>
          <w:sz w:val="28"/>
        </w:rPr>
      </w:pPr>
      <w:r>
        <w:rPr>
          <w:color w:val="2D2D2D"/>
          <w:sz w:val="28"/>
        </w:rPr>
        <w:t>Комиссия по противодействию коррупции координирует деятельность</w:t>
      </w:r>
      <w:r>
        <w:rPr>
          <w:color w:val="2D2D2D"/>
          <w:spacing w:val="1"/>
          <w:sz w:val="28"/>
        </w:rPr>
        <w:t xml:space="preserve"> </w:t>
      </w:r>
      <w:r w:rsidR="00E533ED">
        <w:rPr>
          <w:color w:val="2D2D2D"/>
          <w:sz w:val="28"/>
        </w:rPr>
        <w:t>дошкольного образовательного</w:t>
      </w:r>
      <w:r>
        <w:rPr>
          <w:color w:val="2D2D2D"/>
          <w:spacing w:val="1"/>
          <w:sz w:val="28"/>
        </w:rPr>
        <w:t xml:space="preserve"> </w:t>
      </w:r>
      <w:r w:rsidR="00E533ED">
        <w:rPr>
          <w:color w:val="2D2D2D"/>
          <w:sz w:val="28"/>
        </w:rPr>
        <w:t>учреждения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коррупции.</w:t>
      </w:r>
    </w:p>
    <w:p w:rsidR="00DD57CB" w:rsidRDefault="00DD57CB">
      <w:pPr>
        <w:jc w:val="both"/>
        <w:rPr>
          <w:sz w:val="28"/>
        </w:rPr>
        <w:sectPr w:rsidR="00DD57CB">
          <w:pgSz w:w="11910" w:h="16840"/>
          <w:pgMar w:top="1040" w:right="740" w:bottom="280" w:left="1240" w:header="720" w:footer="720" w:gutter="0"/>
          <w:cols w:space="720"/>
        </w:sectPr>
      </w:pPr>
    </w:p>
    <w:p w:rsidR="00DD57CB" w:rsidRDefault="00D038BB">
      <w:pPr>
        <w:pStyle w:val="a4"/>
        <w:numPr>
          <w:ilvl w:val="1"/>
          <w:numId w:val="4"/>
        </w:numPr>
        <w:tabs>
          <w:tab w:val="left" w:pos="983"/>
        </w:tabs>
        <w:spacing w:before="67"/>
        <w:ind w:right="110" w:firstLine="0"/>
        <w:rPr>
          <w:color w:val="2D2D2D"/>
          <w:sz w:val="28"/>
        </w:rPr>
      </w:pPr>
      <w:r>
        <w:rPr>
          <w:color w:val="2D2D2D"/>
          <w:sz w:val="28"/>
        </w:rPr>
        <w:lastRenderedPageBreak/>
        <w:t>Комиссия вносит предложения на рассмотрение педагогического совета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совершенствованию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сфере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подготовке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проектов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локальных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относящимся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 се компетенции.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68"/>
        </w:tabs>
        <w:spacing w:before="1"/>
        <w:ind w:right="106" w:firstLine="0"/>
        <w:rPr>
          <w:color w:val="2D2D2D"/>
          <w:sz w:val="28"/>
        </w:rPr>
      </w:pPr>
      <w:r>
        <w:rPr>
          <w:color w:val="2D2D2D"/>
          <w:sz w:val="28"/>
        </w:rPr>
        <w:t>Участвует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разработке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E6605C">
        <w:rPr>
          <w:color w:val="2D2D2D"/>
          <w:sz w:val="28"/>
        </w:rPr>
        <w:t xml:space="preserve">дошкольном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контролирует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реализацию.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12"/>
        </w:tabs>
        <w:spacing w:before="1"/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 xml:space="preserve">Содействует работе по проведению анализа и </w:t>
      </w:r>
      <w:proofErr w:type="gramStart"/>
      <w:r>
        <w:rPr>
          <w:color w:val="2D2D2D"/>
          <w:sz w:val="28"/>
        </w:rPr>
        <w:t>экспертизы</w:t>
      </w:r>
      <w:proofErr w:type="gramEnd"/>
      <w:r>
        <w:rPr>
          <w:color w:val="2D2D2D"/>
          <w:sz w:val="28"/>
        </w:rPr>
        <w:t xml:space="preserve"> издаваемых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администрацией</w:t>
      </w:r>
      <w:r>
        <w:rPr>
          <w:color w:val="2D2D2D"/>
          <w:spacing w:val="1"/>
          <w:sz w:val="28"/>
        </w:rPr>
        <w:t xml:space="preserve"> </w:t>
      </w:r>
      <w:r w:rsidR="00E6605C"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документов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характера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коррупции.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95"/>
        </w:tabs>
        <w:ind w:right="107" w:firstLine="0"/>
        <w:rPr>
          <w:color w:val="2D2D2D"/>
          <w:sz w:val="28"/>
        </w:rPr>
      </w:pPr>
      <w:r>
        <w:rPr>
          <w:color w:val="2D2D2D"/>
          <w:sz w:val="28"/>
        </w:rPr>
        <w:t>Рассматривает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предложения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совершенствовании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методической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E6605C">
        <w:rPr>
          <w:color w:val="2D2D2D"/>
          <w:sz w:val="28"/>
        </w:rPr>
        <w:t>дошкольном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43"/>
        </w:tabs>
        <w:spacing w:before="1"/>
        <w:ind w:right="110" w:firstLine="0"/>
        <w:rPr>
          <w:color w:val="2D2D2D"/>
          <w:sz w:val="28"/>
        </w:rPr>
      </w:pPr>
      <w:r>
        <w:rPr>
          <w:color w:val="2D2D2D"/>
          <w:sz w:val="28"/>
        </w:rPr>
        <w:t>Содействует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внесению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правовые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учетом</w:t>
      </w:r>
      <w:r>
        <w:rPr>
          <w:color w:val="2D2D2D"/>
          <w:spacing w:val="47"/>
          <w:sz w:val="28"/>
        </w:rPr>
        <w:t xml:space="preserve"> </w:t>
      </w:r>
      <w:r>
        <w:rPr>
          <w:color w:val="2D2D2D"/>
          <w:sz w:val="28"/>
        </w:rPr>
        <w:t>изменений</w:t>
      </w:r>
      <w:r>
        <w:rPr>
          <w:color w:val="2D2D2D"/>
          <w:spacing w:val="44"/>
          <w:sz w:val="28"/>
        </w:rPr>
        <w:t xml:space="preserve"> </w:t>
      </w:r>
      <w:r>
        <w:rPr>
          <w:color w:val="2D2D2D"/>
          <w:sz w:val="28"/>
        </w:rPr>
        <w:t>действующего</w:t>
      </w:r>
      <w:r>
        <w:rPr>
          <w:color w:val="2D2D2D"/>
          <w:spacing w:val="48"/>
          <w:sz w:val="28"/>
        </w:rPr>
        <w:t xml:space="preserve"> </w:t>
      </w:r>
      <w:r>
        <w:rPr>
          <w:color w:val="2D2D2D"/>
          <w:sz w:val="28"/>
        </w:rPr>
        <w:t>законодательства</w:t>
      </w:r>
      <w:r>
        <w:rPr>
          <w:color w:val="2D2D2D"/>
          <w:spacing w:val="47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48"/>
          <w:sz w:val="28"/>
        </w:rPr>
        <w:t xml:space="preserve"> </w:t>
      </w:r>
      <w:r>
        <w:rPr>
          <w:color w:val="2D2D2D"/>
          <w:sz w:val="28"/>
        </w:rPr>
        <w:t>Федерации.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68"/>
        </w:tabs>
        <w:ind w:right="105" w:firstLine="0"/>
        <w:rPr>
          <w:color w:val="2D2D2D"/>
          <w:sz w:val="28"/>
        </w:rPr>
      </w:pPr>
      <w:r>
        <w:rPr>
          <w:color w:val="2D2D2D"/>
          <w:sz w:val="28"/>
        </w:rPr>
        <w:t>Создает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рабочие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группы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изучения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касающихся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деятельности Комиссии, а также для подготовки проектов соответствующих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41"/>
        </w:tabs>
        <w:ind w:right="102" w:firstLine="0"/>
        <w:rPr>
          <w:color w:val="2D2D2D"/>
          <w:sz w:val="28"/>
        </w:rPr>
      </w:pPr>
      <w:r>
        <w:rPr>
          <w:color w:val="2D2D2D"/>
          <w:sz w:val="28"/>
        </w:rPr>
        <w:t>Полномочия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определяются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настоящим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E6605C">
        <w:rPr>
          <w:color w:val="2D2D2D"/>
          <w:sz w:val="28"/>
        </w:rPr>
        <w:t xml:space="preserve">дошкольном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Конституцией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законами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указами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Президента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Федерации,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муниципального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управления,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Уставом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другими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локальными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актами</w:t>
      </w:r>
      <w:r>
        <w:rPr>
          <w:color w:val="2D2D2D"/>
          <w:spacing w:val="1"/>
          <w:sz w:val="28"/>
        </w:rPr>
        <w:t xml:space="preserve"> </w:t>
      </w:r>
      <w:r w:rsidR="00E6605C">
        <w:rPr>
          <w:color w:val="2D2D2D"/>
          <w:sz w:val="28"/>
        </w:rPr>
        <w:t xml:space="preserve">дошкольного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07"/>
        </w:tabs>
        <w:ind w:right="112" w:firstLine="0"/>
        <w:rPr>
          <w:color w:val="2D2D2D"/>
          <w:sz w:val="28"/>
        </w:rPr>
      </w:pPr>
      <w:r>
        <w:rPr>
          <w:color w:val="2D2D2D"/>
          <w:sz w:val="28"/>
        </w:rPr>
        <w:t>В зависимости от рассматриваемых вопросов, к участию в заседаниях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 могут привлекаться иные лица, по согласованию с председателем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05"/>
        </w:tabs>
        <w:ind w:right="105" w:firstLine="0"/>
        <w:rPr>
          <w:color w:val="2D2D2D"/>
          <w:sz w:val="28"/>
        </w:rPr>
      </w:pPr>
      <w:r>
        <w:rPr>
          <w:color w:val="2D2D2D"/>
          <w:sz w:val="28"/>
        </w:rPr>
        <w:t>Решения Комиссии принимаются на заседании открытым голосованием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простым большинством голосов присутствующих членов Комиссии и носят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рекомендательный характер, оформляется протоколом, который подписывает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председатель Комиссии, а при необходимости, реализуются путем принятия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соответствующих приказов и распоряжений </w:t>
      </w:r>
      <w:r w:rsidR="00E6605C">
        <w:rPr>
          <w:color w:val="2D2D2D"/>
          <w:sz w:val="28"/>
        </w:rPr>
        <w:t>заведующим ДОУ</w:t>
      </w:r>
      <w:r>
        <w:rPr>
          <w:color w:val="2D2D2D"/>
          <w:sz w:val="28"/>
        </w:rPr>
        <w:t>, если иное 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предусмотрено действующим законодательством.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5"/>
      </w:pPr>
      <w:r>
        <w:rPr>
          <w:color w:val="2D2D2D"/>
        </w:rPr>
        <w:t>Полномочия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членов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Комиссии</w:t>
      </w:r>
    </w:p>
    <w:p w:rsidR="00DD57CB" w:rsidRDefault="000F4583">
      <w:pPr>
        <w:pStyle w:val="a3"/>
        <w:spacing w:line="319" w:lineRule="exact"/>
        <w:jc w:val="left"/>
      </w:pPr>
      <w:r>
        <w:pict>
          <v:rect id="_x0000_s1031" style="position:absolute;left:0;text-align:left;margin-left:184.6pt;margin-top:14.5pt;width:3.85pt;height:.7pt;z-index:15732736;mso-position-horizontal-relative:page" fillcolor="gray" stroked="f">
            <w10:wrap anchorx="page"/>
          </v:rect>
        </w:pict>
      </w:r>
      <w:r>
        <w:pict>
          <v:rect id="_x0000_s1030" style="position:absolute;left:0;text-align:left;margin-left:76.1pt;margin-top:.2pt;width:.7pt;height:16.1pt;z-index:15733248;mso-position-horizontal-relative:page" fillcolor="black" stroked="f">
            <w10:wrap anchorx="page"/>
          </v:rect>
        </w:pict>
      </w:r>
      <w:r w:rsidR="00D038BB">
        <w:rPr>
          <w:color w:val="2D2D2D"/>
        </w:rPr>
        <w:t>6.1</w:t>
      </w:r>
      <w:r w:rsidR="00EE2DD3">
        <w:rPr>
          <w:color w:val="2D2D2D"/>
        </w:rPr>
        <w:t xml:space="preserve">. </w:t>
      </w:r>
      <w:r w:rsidR="00D038BB">
        <w:rPr>
          <w:color w:val="2D2D2D"/>
        </w:rPr>
        <w:t>Председатель</w:t>
      </w:r>
      <w:r w:rsidR="00D038BB">
        <w:rPr>
          <w:color w:val="808080"/>
        </w:rPr>
        <w:t>: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04"/>
        <w:rPr>
          <w:sz w:val="28"/>
        </w:rPr>
      </w:pPr>
      <w:r>
        <w:rPr>
          <w:color w:val="2D2D2D"/>
          <w:sz w:val="28"/>
        </w:rPr>
        <w:t>определяет место, время проведения и повестку дня заседания Комиссии 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 xml:space="preserve">дошкольном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числе с участием представителей структурных подразделений детского сада,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 являющихся ее членами, в случае необходимости привлекает к работе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специалистов;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spacing w:before="1"/>
        <w:ind w:right="114"/>
        <w:rPr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основе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предложений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руководителей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структурных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подразделений учреждения формирует план работы Комиссии на текущий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год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 повестку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дня его очередного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заседания;</w:t>
      </w:r>
    </w:p>
    <w:p w:rsidR="00DD57CB" w:rsidRDefault="00DD57CB">
      <w:pPr>
        <w:jc w:val="both"/>
        <w:rPr>
          <w:sz w:val="28"/>
        </w:rPr>
        <w:sectPr w:rsidR="00DD57CB">
          <w:pgSz w:w="11910" w:h="16840"/>
          <w:pgMar w:top="1040" w:right="740" w:bottom="280" w:left="1240" w:header="720" w:footer="720" w:gutter="0"/>
          <w:cols w:space="720"/>
        </w:sectPr>
      </w:pPr>
    </w:p>
    <w:p w:rsidR="00DD57CB" w:rsidRDefault="00D038BB">
      <w:pPr>
        <w:pStyle w:val="a4"/>
        <w:numPr>
          <w:ilvl w:val="0"/>
          <w:numId w:val="3"/>
        </w:numPr>
        <w:tabs>
          <w:tab w:val="left" w:pos="461"/>
          <w:tab w:val="left" w:pos="463"/>
          <w:tab w:val="left" w:pos="2376"/>
          <w:tab w:val="left" w:pos="4614"/>
          <w:tab w:val="left" w:pos="5554"/>
          <w:tab w:val="left" w:pos="5995"/>
          <w:tab w:val="left" w:pos="7712"/>
          <w:tab w:val="left" w:pos="9377"/>
        </w:tabs>
        <w:spacing w:before="67" w:line="242" w:lineRule="auto"/>
        <w:ind w:right="106"/>
        <w:jc w:val="left"/>
        <w:rPr>
          <w:sz w:val="28"/>
        </w:rPr>
      </w:pPr>
      <w:r>
        <w:rPr>
          <w:color w:val="2D2D2D"/>
          <w:sz w:val="28"/>
        </w:rPr>
        <w:lastRenderedPageBreak/>
        <w:t>информирует</w:t>
      </w:r>
      <w:r>
        <w:rPr>
          <w:color w:val="2D2D2D"/>
          <w:sz w:val="28"/>
        </w:rPr>
        <w:tab/>
        <w:t>Педагогический</w:t>
      </w:r>
      <w:r>
        <w:rPr>
          <w:color w:val="2D2D2D"/>
          <w:sz w:val="28"/>
        </w:rPr>
        <w:tab/>
        <w:t>совет</w:t>
      </w:r>
      <w:r>
        <w:rPr>
          <w:color w:val="2D2D2D"/>
          <w:sz w:val="28"/>
        </w:rPr>
        <w:tab/>
        <w:t>о</w:t>
      </w:r>
      <w:r>
        <w:rPr>
          <w:color w:val="2D2D2D"/>
          <w:sz w:val="28"/>
        </w:rPr>
        <w:tab/>
        <w:t>результатах</w:t>
      </w:r>
      <w:r>
        <w:rPr>
          <w:color w:val="2D2D2D"/>
          <w:sz w:val="28"/>
        </w:rPr>
        <w:tab/>
        <w:t>реализации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мер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 общеобразовательном учреждении;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110"/>
        <w:jc w:val="left"/>
        <w:rPr>
          <w:sz w:val="28"/>
        </w:rPr>
      </w:pPr>
      <w:r>
        <w:rPr>
          <w:color w:val="2D2D2D"/>
          <w:sz w:val="28"/>
        </w:rPr>
        <w:t>дает</w:t>
      </w:r>
      <w:r>
        <w:rPr>
          <w:color w:val="2D2D2D"/>
          <w:spacing w:val="36"/>
          <w:sz w:val="28"/>
        </w:rPr>
        <w:t xml:space="preserve"> </w:t>
      </w:r>
      <w:r>
        <w:rPr>
          <w:color w:val="2D2D2D"/>
          <w:sz w:val="28"/>
        </w:rPr>
        <w:t>соответствующие</w:t>
      </w:r>
      <w:r>
        <w:rPr>
          <w:color w:val="2D2D2D"/>
          <w:spacing w:val="37"/>
          <w:sz w:val="28"/>
        </w:rPr>
        <w:t xml:space="preserve"> </w:t>
      </w:r>
      <w:r>
        <w:rPr>
          <w:color w:val="2D2D2D"/>
          <w:sz w:val="28"/>
        </w:rPr>
        <w:t>поручения</w:t>
      </w:r>
      <w:r>
        <w:rPr>
          <w:color w:val="2D2D2D"/>
          <w:spacing w:val="40"/>
          <w:sz w:val="28"/>
        </w:rPr>
        <w:t xml:space="preserve"> </w:t>
      </w:r>
      <w:r>
        <w:rPr>
          <w:color w:val="2D2D2D"/>
          <w:sz w:val="28"/>
        </w:rPr>
        <w:t>своему</w:t>
      </w:r>
      <w:r>
        <w:rPr>
          <w:color w:val="2D2D2D"/>
          <w:spacing w:val="35"/>
          <w:sz w:val="28"/>
        </w:rPr>
        <w:t xml:space="preserve"> </w:t>
      </w:r>
      <w:r>
        <w:rPr>
          <w:color w:val="2D2D2D"/>
          <w:sz w:val="28"/>
        </w:rPr>
        <w:t>заместителю,</w:t>
      </w:r>
      <w:r>
        <w:rPr>
          <w:color w:val="2D2D2D"/>
          <w:spacing w:val="38"/>
          <w:sz w:val="28"/>
        </w:rPr>
        <w:t xml:space="preserve"> </w:t>
      </w:r>
      <w:r>
        <w:rPr>
          <w:color w:val="2D2D2D"/>
          <w:sz w:val="28"/>
        </w:rPr>
        <w:t>секретарю</w:t>
      </w:r>
      <w:r>
        <w:rPr>
          <w:color w:val="2D2D2D"/>
          <w:spacing w:val="36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37"/>
          <w:sz w:val="28"/>
        </w:rPr>
        <w:t xml:space="preserve"> </w:t>
      </w:r>
      <w:r>
        <w:rPr>
          <w:color w:val="2D2D2D"/>
          <w:sz w:val="28"/>
        </w:rPr>
        <w:t>членам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осуществляет контроль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их выполнения;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8"/>
        </w:rPr>
      </w:pPr>
      <w:r>
        <w:rPr>
          <w:color w:val="2D2D2D"/>
          <w:sz w:val="28"/>
        </w:rPr>
        <w:t>подписывает</w:t>
      </w:r>
      <w:r>
        <w:rPr>
          <w:color w:val="2D2D2D"/>
          <w:spacing w:val="-9"/>
          <w:sz w:val="28"/>
        </w:rPr>
        <w:t xml:space="preserve"> </w:t>
      </w:r>
      <w:r>
        <w:rPr>
          <w:color w:val="2D2D2D"/>
          <w:sz w:val="28"/>
        </w:rPr>
        <w:t>протоколы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заседаний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0F4583">
      <w:pPr>
        <w:pStyle w:val="a4"/>
        <w:numPr>
          <w:ilvl w:val="1"/>
          <w:numId w:val="2"/>
        </w:numPr>
        <w:tabs>
          <w:tab w:val="left" w:pos="954"/>
        </w:tabs>
        <w:spacing w:line="322" w:lineRule="exact"/>
        <w:rPr>
          <w:sz w:val="28"/>
        </w:rPr>
      </w:pPr>
      <w:r>
        <w:pict>
          <v:rect id="_x0000_s1029" style="position:absolute;left:0;text-align:left;margin-left:170.9pt;margin-top:14.6pt;width:3.85pt;height:.7pt;z-index:15733760;mso-position-horizontal-relative:page" fillcolor="gray" stroked="f">
            <w10:wrap anchorx="page"/>
          </v:rect>
        </w:pict>
      </w:r>
      <w:r>
        <w:pict>
          <v:rect id="_x0000_s1028" style="position:absolute;left:0;text-align:left;margin-left:76.1pt;margin-top:.35pt;width:.7pt;height:16.1pt;z-index:15734272;mso-position-horizontal-relative:page" fillcolor="black" stroked="f">
            <w10:wrap anchorx="page"/>
          </v:rect>
        </w:pict>
      </w:r>
      <w:r w:rsidR="00D038BB">
        <w:rPr>
          <w:color w:val="2D2D2D"/>
          <w:sz w:val="28"/>
        </w:rPr>
        <w:t>Секретарь</w:t>
      </w:r>
      <w:r w:rsidR="00D038BB">
        <w:rPr>
          <w:color w:val="808080"/>
          <w:sz w:val="28"/>
        </w:rPr>
        <w:t>: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spacing w:line="242" w:lineRule="auto"/>
        <w:ind w:right="112"/>
        <w:rPr>
          <w:sz w:val="28"/>
        </w:rPr>
      </w:pPr>
      <w:r>
        <w:rPr>
          <w:color w:val="2D2D2D"/>
          <w:sz w:val="28"/>
        </w:rPr>
        <w:t>организует подготовку материалов к заседанию Комиссии, а также проектов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решений;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13"/>
        <w:rPr>
          <w:sz w:val="28"/>
        </w:rPr>
      </w:pPr>
      <w:r>
        <w:rPr>
          <w:color w:val="2D2D2D"/>
          <w:sz w:val="28"/>
        </w:rPr>
        <w:t>информирует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месте,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времени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повестке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очередного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обеспечивает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необходимыми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справочно-информационными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материалами;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11"/>
        <w:rPr>
          <w:sz w:val="28"/>
        </w:rPr>
      </w:pPr>
      <w:r>
        <w:rPr>
          <w:color w:val="2D2D2D"/>
          <w:sz w:val="28"/>
        </w:rPr>
        <w:t>контролирует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состояние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выполнения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мероприятий,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предусмотренных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квартальными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планами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сроки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последующим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докладом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результатов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председателю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0F4583">
      <w:pPr>
        <w:pStyle w:val="a4"/>
        <w:numPr>
          <w:ilvl w:val="1"/>
          <w:numId w:val="2"/>
        </w:numPr>
        <w:tabs>
          <w:tab w:val="left" w:pos="954"/>
        </w:tabs>
        <w:spacing w:line="322" w:lineRule="exact"/>
        <w:rPr>
          <w:sz w:val="28"/>
        </w:rPr>
      </w:pPr>
      <w:r>
        <w:pict>
          <v:rect id="_x0000_s1027" style="position:absolute;left:0;text-align:left;margin-left:212.45pt;margin-top:14.65pt;width:3.85pt;height:.7pt;z-index:15734784;mso-position-horizontal-relative:page" fillcolor="gray" stroked="f">
            <w10:wrap anchorx="page"/>
          </v:rect>
        </w:pict>
      </w:r>
      <w:r>
        <w:pict>
          <v:rect id="_x0000_s1026" style="position:absolute;left:0;text-align:left;margin-left:76.1pt;margin-top:.35pt;width:.7pt;height:16.1pt;z-index:15735296;mso-position-horizontal-relative:page" fillcolor="black" stroked="f">
            <w10:wrap anchorx="page"/>
          </v:rect>
        </w:pict>
      </w:r>
      <w:r w:rsidR="00D038BB">
        <w:rPr>
          <w:color w:val="2D2D2D"/>
          <w:sz w:val="28"/>
        </w:rPr>
        <w:t>Члены</w:t>
      </w:r>
      <w:r w:rsidR="00D038BB">
        <w:rPr>
          <w:color w:val="2D2D2D"/>
          <w:spacing w:val="-4"/>
          <w:sz w:val="28"/>
        </w:rPr>
        <w:t xml:space="preserve"> </w:t>
      </w:r>
      <w:r w:rsidR="00D038BB">
        <w:rPr>
          <w:color w:val="2D2D2D"/>
          <w:sz w:val="28"/>
        </w:rPr>
        <w:t>Комиссии</w:t>
      </w:r>
      <w:r w:rsidR="00D038BB">
        <w:rPr>
          <w:color w:val="808080"/>
          <w:sz w:val="28"/>
        </w:rPr>
        <w:t>: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10"/>
        <w:rPr>
          <w:sz w:val="28"/>
        </w:rPr>
      </w:pPr>
      <w:r>
        <w:rPr>
          <w:color w:val="2D2D2D"/>
          <w:sz w:val="28"/>
        </w:rPr>
        <w:t>вносят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предложения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формированию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повестки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заседаний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учреждении;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color w:val="2D2D2D"/>
          <w:sz w:val="28"/>
        </w:rPr>
        <w:t>вносят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предложения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формированию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плана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работы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Комиссии;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09"/>
        <w:rPr>
          <w:sz w:val="28"/>
        </w:rPr>
      </w:pP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пределах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компетенции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принимают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также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осуществляют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подготовку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материалов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06"/>
        <w:rPr>
          <w:sz w:val="28"/>
        </w:rPr>
      </w:pP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случае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невозможности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лично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присутствовать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вправе излагать свое мнение по рассматриваемым вопросам в письменном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виде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имя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учитывается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принятии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решения;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2D2D2D"/>
          <w:sz w:val="28"/>
        </w:rPr>
        <w:t>участвуют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принятых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Комиссией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решений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полномочий.</w:t>
      </w:r>
    </w:p>
    <w:p w:rsidR="00DD57CB" w:rsidRDefault="00D038BB">
      <w:pPr>
        <w:pStyle w:val="a4"/>
        <w:numPr>
          <w:ilvl w:val="1"/>
          <w:numId w:val="2"/>
        </w:numPr>
        <w:tabs>
          <w:tab w:val="left" w:pos="1014"/>
        </w:tabs>
        <w:spacing w:line="322" w:lineRule="exact"/>
        <w:ind w:left="1013" w:hanging="552"/>
        <w:rPr>
          <w:sz w:val="28"/>
        </w:rPr>
      </w:pPr>
      <w:r>
        <w:rPr>
          <w:color w:val="2D2D2D"/>
          <w:sz w:val="28"/>
        </w:rPr>
        <w:t>Члены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54"/>
          <w:sz w:val="28"/>
        </w:rPr>
        <w:t xml:space="preserve"> </w:t>
      </w:r>
      <w:r>
        <w:rPr>
          <w:color w:val="2D2D2D"/>
          <w:sz w:val="28"/>
        </w:rPr>
        <w:t>обладают</w:t>
      </w:r>
      <w:r>
        <w:rPr>
          <w:color w:val="2D2D2D"/>
          <w:spacing w:val="56"/>
          <w:sz w:val="28"/>
        </w:rPr>
        <w:t xml:space="preserve"> </w:t>
      </w:r>
      <w:r>
        <w:rPr>
          <w:color w:val="2D2D2D"/>
          <w:sz w:val="28"/>
        </w:rPr>
        <w:t>равными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правами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при</w:t>
      </w:r>
      <w:r>
        <w:rPr>
          <w:color w:val="2D2D2D"/>
          <w:spacing w:val="54"/>
          <w:sz w:val="28"/>
        </w:rPr>
        <w:t xml:space="preserve"> </w:t>
      </w:r>
      <w:r>
        <w:rPr>
          <w:color w:val="2D2D2D"/>
          <w:sz w:val="28"/>
        </w:rPr>
        <w:t>принятии</w:t>
      </w:r>
      <w:r>
        <w:rPr>
          <w:color w:val="2D2D2D"/>
          <w:spacing w:val="57"/>
          <w:sz w:val="28"/>
        </w:rPr>
        <w:t xml:space="preserve"> </w:t>
      </w:r>
      <w:r>
        <w:rPr>
          <w:color w:val="2D2D2D"/>
          <w:sz w:val="28"/>
        </w:rPr>
        <w:t>решений.</w:t>
      </w:r>
    </w:p>
    <w:p w:rsidR="00DD57CB" w:rsidRDefault="00D038BB">
      <w:pPr>
        <w:pStyle w:val="a4"/>
        <w:numPr>
          <w:ilvl w:val="1"/>
          <w:numId w:val="2"/>
        </w:numPr>
        <w:tabs>
          <w:tab w:val="left" w:pos="1110"/>
        </w:tabs>
        <w:ind w:left="462" w:right="106" w:firstLine="0"/>
        <w:rPr>
          <w:sz w:val="28"/>
        </w:rPr>
      </w:pPr>
      <w:r>
        <w:rPr>
          <w:color w:val="2D2D2D"/>
          <w:sz w:val="28"/>
        </w:rPr>
        <w:t>Председатель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дошкольном образовательном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учреждении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осуществляют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свою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деятельность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на общественных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началах.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</w:pPr>
      <w:r>
        <w:rPr>
          <w:color w:val="2D2D2D"/>
        </w:rPr>
        <w:t>Порядок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деятельность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Комиссии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398"/>
        </w:tabs>
        <w:ind w:right="106" w:firstLine="0"/>
        <w:rPr>
          <w:color w:val="2D2D2D"/>
          <w:sz w:val="28"/>
        </w:rPr>
      </w:pPr>
      <w:r>
        <w:rPr>
          <w:color w:val="2D2D2D"/>
          <w:sz w:val="28"/>
        </w:rPr>
        <w:t>Работа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дошкольном образовательном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учреждении</w:t>
      </w:r>
      <w:r w:rsidR="00BE6F6D"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 в соответствии с годовым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планом, который составляется на основе предложений членов Комиссии 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утверждается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на заседании 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84"/>
        </w:tabs>
        <w:ind w:right="113" w:firstLine="0"/>
        <w:rPr>
          <w:color w:val="2D2D2D"/>
          <w:sz w:val="28"/>
        </w:rPr>
      </w:pPr>
      <w:r>
        <w:rPr>
          <w:color w:val="2D2D2D"/>
          <w:sz w:val="28"/>
        </w:rPr>
        <w:t>Работой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руководит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Председатель.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92"/>
        </w:tabs>
        <w:spacing w:line="242" w:lineRule="auto"/>
        <w:ind w:right="112" w:firstLine="0"/>
        <w:rPr>
          <w:color w:val="2D2D2D"/>
          <w:sz w:val="28"/>
        </w:rPr>
      </w:pPr>
      <w:r>
        <w:rPr>
          <w:color w:val="2D2D2D"/>
          <w:sz w:val="28"/>
        </w:rPr>
        <w:t>Основной формой работы Комиссии является заседание, которое носит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открытый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характер.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21"/>
        </w:tabs>
        <w:ind w:right="110" w:firstLine="0"/>
        <w:rPr>
          <w:color w:val="2D2D2D"/>
          <w:sz w:val="28"/>
        </w:rPr>
      </w:pPr>
      <w:r>
        <w:rPr>
          <w:color w:val="2D2D2D"/>
          <w:sz w:val="28"/>
        </w:rPr>
        <w:t>Заседания Комиссии проводится по мере необходимости, но не реже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одного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квартал.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могут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проводиться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внеочередные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Предложения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повестке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могут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вноситься любым членом Комиссии. Повестка дня и порядок рассмотрения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вопросов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заседаниях утверждаются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Председателем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D57CB">
      <w:pPr>
        <w:jc w:val="both"/>
        <w:rPr>
          <w:sz w:val="28"/>
        </w:rPr>
        <w:sectPr w:rsidR="00DD57CB">
          <w:pgSz w:w="11910" w:h="16840"/>
          <w:pgMar w:top="1040" w:right="740" w:bottom="280" w:left="1240" w:header="720" w:footer="720" w:gutter="0"/>
          <w:cols w:space="720"/>
        </w:sectPr>
      </w:pPr>
    </w:p>
    <w:p w:rsidR="00DD57CB" w:rsidRDefault="00D038BB">
      <w:pPr>
        <w:pStyle w:val="a4"/>
        <w:numPr>
          <w:ilvl w:val="1"/>
          <w:numId w:val="4"/>
        </w:numPr>
        <w:tabs>
          <w:tab w:val="left" w:pos="1088"/>
        </w:tabs>
        <w:spacing w:before="67" w:line="242" w:lineRule="auto"/>
        <w:ind w:right="112" w:firstLine="0"/>
        <w:rPr>
          <w:color w:val="2D2D2D"/>
          <w:sz w:val="28"/>
        </w:rPr>
      </w:pPr>
      <w:r>
        <w:rPr>
          <w:color w:val="2D2D2D"/>
          <w:sz w:val="28"/>
        </w:rPr>
        <w:lastRenderedPageBreak/>
        <w:t>Дата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время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внеочередных,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определяется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председателем 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03"/>
        </w:tabs>
        <w:ind w:right="110" w:firstLine="69"/>
        <w:rPr>
          <w:color w:val="2D2D2D"/>
          <w:sz w:val="28"/>
        </w:rPr>
      </w:pPr>
      <w:r>
        <w:rPr>
          <w:color w:val="2D2D2D"/>
          <w:sz w:val="28"/>
        </w:rPr>
        <w:t>Заседания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ведет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отсутствие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поручению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заместитель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67"/>
          <w:sz w:val="28"/>
        </w:rPr>
        <w:t xml:space="preserve"> 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дошкольном образовательном</w:t>
      </w:r>
      <w:r w:rsidR="00BE6F6D"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учреждении.</w:t>
      </w:r>
    </w:p>
    <w:p w:rsidR="00DD57CB" w:rsidRDefault="00D038BB">
      <w:pPr>
        <w:pStyle w:val="a3"/>
        <w:ind w:right="108" w:firstLine="69"/>
      </w:pPr>
      <w:r>
        <w:rPr>
          <w:color w:val="2D2D2D"/>
        </w:rPr>
        <w:t>7.7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Присутствие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заседаниях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членов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Комиссии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>обязательно.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Делегирование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членом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Комиссии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своих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полномочий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должностным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лицам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допускаются.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случае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невозможности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присутствия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>члена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Комиссии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заседании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он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обязан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заблаговременно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известить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этом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Председателя.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Лицо,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исполняющее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обязанности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должностного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являющегося членом Комиссии, принимают участие в заседании с правом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совещательного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голоса. 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заседание Комиссии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могут привлекаться иные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лица.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1331"/>
        </w:tabs>
        <w:ind w:right="110" w:firstLine="0"/>
        <w:rPr>
          <w:sz w:val="28"/>
        </w:rPr>
      </w:pPr>
      <w:r>
        <w:rPr>
          <w:color w:val="2D2D2D"/>
          <w:sz w:val="28"/>
        </w:rPr>
        <w:t>Заседание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дошкольном образовательном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учреждении</w:t>
      </w:r>
      <w:r>
        <w:rPr>
          <w:color w:val="2D2D2D"/>
          <w:sz w:val="28"/>
        </w:rPr>
        <w:t xml:space="preserve"> правомочно, если на нем присутствует не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менее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двух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третей общего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числа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его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членов.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983"/>
        </w:tabs>
        <w:ind w:right="110" w:firstLine="0"/>
        <w:rPr>
          <w:sz w:val="28"/>
        </w:rPr>
      </w:pPr>
      <w:r>
        <w:rPr>
          <w:color w:val="2D2D2D"/>
          <w:sz w:val="28"/>
        </w:rPr>
        <w:t>Решения принимаются на заседании простым большинством голосов 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общего числа присутствующих на заседании членов Комиссии и вступают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силу после утверждения Председателем. Решения Комиссии на утверждение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представляет секретарь.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1357"/>
        </w:tabs>
        <w:ind w:right="109" w:firstLine="0"/>
        <w:rPr>
          <w:sz w:val="28"/>
        </w:rPr>
      </w:pPr>
      <w:r>
        <w:rPr>
          <w:color w:val="2D2D2D"/>
          <w:sz w:val="28"/>
        </w:rPr>
        <w:t>Решения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оформляются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протоколом.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протоколе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указываются дата заседания, фамилии присутствующих на нем лиц, повестка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дня, принятые решения и результаты голосования. При равенстве голосов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голос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является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решающим.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1136"/>
        </w:tabs>
        <w:ind w:right="110" w:firstLine="0"/>
        <w:rPr>
          <w:sz w:val="28"/>
        </w:rPr>
      </w:pPr>
      <w:r>
        <w:rPr>
          <w:color w:val="2D2D2D"/>
          <w:sz w:val="28"/>
        </w:rPr>
        <w:t>Члены Комиссии обладают равными правами при принятии решений.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Члены Комиссии лица участвующие в ее заседании, не вправе разглашать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конфиденциальные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сведения.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1095"/>
        </w:tabs>
        <w:ind w:right="110" w:firstLine="0"/>
        <w:rPr>
          <w:sz w:val="28"/>
        </w:rPr>
      </w:pPr>
      <w:r>
        <w:rPr>
          <w:color w:val="2D2D2D"/>
          <w:sz w:val="28"/>
        </w:rPr>
        <w:t>Каждый член Комиссии по противодействию коррупции в детском саду,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не согласный с решение комиссии, имеет право изложить письменно свое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особое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мнение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рассматриваемому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вопросу,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которое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подлежит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обязательному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приобщению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протоколу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заседания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1093"/>
        </w:tabs>
        <w:ind w:right="102" w:firstLine="0"/>
        <w:rPr>
          <w:sz w:val="28"/>
        </w:rPr>
      </w:pPr>
      <w:r>
        <w:rPr>
          <w:color w:val="2D2D2D"/>
          <w:sz w:val="28"/>
        </w:rPr>
        <w:t>Организацию заседания Комиссии и в обеспечение подготовки проектов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ее решений осуществляет секретарь. В случае необходимости решения могут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быть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приняты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форме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приказа</w:t>
      </w:r>
      <w:r>
        <w:rPr>
          <w:color w:val="2D2D2D"/>
          <w:spacing w:val="1"/>
          <w:sz w:val="28"/>
        </w:rPr>
        <w:t xml:space="preserve"> </w:t>
      </w:r>
      <w:proofErr w:type="gramStart"/>
      <w:r w:rsidR="00BE6F6D">
        <w:rPr>
          <w:color w:val="2D2D2D"/>
          <w:sz w:val="28"/>
        </w:rPr>
        <w:t>заведующего</w:t>
      </w:r>
      <w:proofErr w:type="gramEnd"/>
      <w:r>
        <w:rPr>
          <w:color w:val="2D2D2D"/>
          <w:spacing w:val="71"/>
          <w:sz w:val="28"/>
        </w:rPr>
        <w:t xml:space="preserve"> </w:t>
      </w:r>
      <w:r w:rsidR="00BE6F6D">
        <w:rPr>
          <w:color w:val="2D2D2D"/>
          <w:sz w:val="28"/>
        </w:rPr>
        <w:t>дошкольного образовательного</w:t>
      </w:r>
      <w:r w:rsidR="00BE6F6D"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доводятся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всех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заинтересованных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лиц,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органов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организаций.</w:t>
      </w:r>
    </w:p>
    <w:p w:rsidR="00DD57CB" w:rsidRDefault="00D038BB">
      <w:pPr>
        <w:pStyle w:val="a4"/>
        <w:numPr>
          <w:ilvl w:val="1"/>
          <w:numId w:val="1"/>
        </w:numPr>
        <w:tabs>
          <w:tab w:val="left" w:pos="1254"/>
        </w:tabs>
        <w:ind w:right="105" w:firstLine="0"/>
        <w:rPr>
          <w:sz w:val="28"/>
        </w:rPr>
      </w:pPr>
      <w:r>
        <w:rPr>
          <w:color w:val="2D2D2D"/>
          <w:sz w:val="28"/>
        </w:rPr>
        <w:t>Основанием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внеочередного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информация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факте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дошкольном образовательном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учреждении</w:t>
      </w:r>
      <w:r>
        <w:rPr>
          <w:color w:val="2D2D2D"/>
          <w:sz w:val="28"/>
        </w:rPr>
        <w:t>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полученная</w:t>
      </w:r>
      <w:r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заведующим ДОУ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от</w:t>
      </w:r>
      <w:r w:rsidR="00BE6F6D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правоохранительных</w:t>
      </w:r>
      <w:r>
        <w:rPr>
          <w:color w:val="2D2D2D"/>
          <w:spacing w:val="-67"/>
          <w:sz w:val="28"/>
        </w:rPr>
        <w:t xml:space="preserve"> </w:t>
      </w:r>
      <w:r w:rsidR="00BE6F6D">
        <w:rPr>
          <w:color w:val="2D2D2D"/>
          <w:spacing w:val="-67"/>
          <w:sz w:val="28"/>
        </w:rPr>
        <w:t xml:space="preserve">      </w:t>
      </w:r>
      <w:r w:rsidR="00BE6F6D">
        <w:rPr>
          <w:color w:val="2D2D2D"/>
          <w:sz w:val="28"/>
        </w:rPr>
        <w:t xml:space="preserve"> органов</w:t>
      </w:r>
      <w:r>
        <w:rPr>
          <w:color w:val="2D2D2D"/>
          <w:sz w:val="28"/>
        </w:rPr>
        <w:t>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судебных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органов,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должностных лиц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или граждан.</w:t>
      </w:r>
    </w:p>
    <w:p w:rsidR="00DD57CB" w:rsidRPr="00BE6F6D" w:rsidRDefault="00D038BB" w:rsidP="00BE6F6D">
      <w:pPr>
        <w:pStyle w:val="a4"/>
        <w:numPr>
          <w:ilvl w:val="1"/>
          <w:numId w:val="1"/>
        </w:numPr>
        <w:tabs>
          <w:tab w:val="left" w:pos="1278"/>
        </w:tabs>
        <w:ind w:right="104" w:firstLine="0"/>
        <w:rPr>
          <w:sz w:val="28"/>
        </w:rPr>
        <w:sectPr w:rsidR="00DD57CB" w:rsidRPr="00BE6F6D">
          <w:pgSz w:w="11910" w:h="16840"/>
          <w:pgMar w:top="1040" w:right="740" w:bottom="280" w:left="1240" w:header="720" w:footer="720" w:gutter="0"/>
          <w:cols w:space="720"/>
        </w:sectPr>
      </w:pPr>
      <w:r w:rsidRPr="00BE6F6D">
        <w:rPr>
          <w:color w:val="2D2D2D"/>
          <w:sz w:val="28"/>
        </w:rPr>
        <w:t>При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наличии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факта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коррупции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и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по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результатам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проведения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внеочередного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заседания,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Комиссия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предлагает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принять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решение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о</w:t>
      </w:r>
      <w:r w:rsidRPr="00BE6F6D">
        <w:rPr>
          <w:color w:val="2D2D2D"/>
          <w:spacing w:val="-67"/>
          <w:sz w:val="28"/>
        </w:rPr>
        <w:t xml:space="preserve"> </w:t>
      </w:r>
      <w:r w:rsidRPr="00BE6F6D">
        <w:rPr>
          <w:color w:val="2D2D2D"/>
          <w:sz w:val="28"/>
        </w:rPr>
        <w:t>проведении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служебной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проверки</w:t>
      </w:r>
      <w:r w:rsidRPr="00BE6F6D">
        <w:rPr>
          <w:color w:val="2D2D2D"/>
          <w:spacing w:val="1"/>
          <w:sz w:val="28"/>
        </w:rPr>
        <w:t xml:space="preserve"> </w:t>
      </w:r>
      <w:r w:rsidRPr="00BE6F6D">
        <w:rPr>
          <w:color w:val="2D2D2D"/>
          <w:sz w:val="28"/>
        </w:rPr>
        <w:t>работника</w:t>
      </w:r>
      <w:r w:rsidRP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дошкольного образовательного</w:t>
      </w:r>
      <w:r w:rsidR="00BE6F6D">
        <w:rPr>
          <w:color w:val="2D2D2D"/>
          <w:spacing w:val="1"/>
          <w:sz w:val="28"/>
        </w:rPr>
        <w:t xml:space="preserve"> </w:t>
      </w:r>
      <w:r w:rsidR="00BE6F6D">
        <w:rPr>
          <w:color w:val="2D2D2D"/>
          <w:sz w:val="28"/>
        </w:rPr>
        <w:t>учреждения.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72" w:line="321" w:lineRule="exact"/>
      </w:pPr>
      <w:r>
        <w:rPr>
          <w:color w:val="2D2D2D"/>
        </w:rPr>
        <w:lastRenderedPageBreak/>
        <w:t>Антикоррупционная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экспертиза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правовых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актов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(или)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их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проектов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35"/>
        </w:tabs>
        <w:ind w:right="112" w:firstLine="0"/>
        <w:rPr>
          <w:color w:val="2D2D2D"/>
          <w:sz w:val="28"/>
        </w:rPr>
      </w:pPr>
      <w:r>
        <w:rPr>
          <w:color w:val="2D2D2D"/>
          <w:sz w:val="28"/>
        </w:rPr>
        <w:t>Антикоррупционная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экспертиза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правовых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(или)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проектов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проводится с целью выявления и устранения несовершенства правовых норм,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которые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повышают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вероятность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коррупционных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действий.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61"/>
        </w:tabs>
        <w:ind w:right="106" w:firstLine="0"/>
        <w:rPr>
          <w:color w:val="2D2D2D"/>
          <w:sz w:val="28"/>
        </w:rPr>
      </w:pPr>
      <w:r>
        <w:rPr>
          <w:color w:val="2D2D2D"/>
          <w:sz w:val="28"/>
        </w:rPr>
        <w:t>Решение о проведении антикоррупционной экспертизы правовых актов 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(или) их проектов принимается директором школы при наличии достаточных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оснований предполагать о присутствии в правовых актах или их проектах</w:t>
      </w:r>
      <w:r>
        <w:rPr>
          <w:color w:val="2D2D2D"/>
          <w:spacing w:val="1"/>
          <w:sz w:val="28"/>
        </w:rPr>
        <w:t xml:space="preserve"> </w:t>
      </w:r>
      <w:proofErr w:type="spellStart"/>
      <w:r>
        <w:rPr>
          <w:color w:val="2D2D2D"/>
          <w:sz w:val="28"/>
        </w:rPr>
        <w:t>коррупциогенных</w:t>
      </w:r>
      <w:proofErr w:type="spellEnd"/>
      <w:r>
        <w:rPr>
          <w:color w:val="2D2D2D"/>
          <w:sz w:val="28"/>
        </w:rPr>
        <w:t xml:space="preserve"> факторов.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92"/>
        </w:tabs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>Граждане (родители, законные представители обучающихся, работники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школы)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вправе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обратится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рабочей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группы по противодействию коррупции в </w:t>
      </w:r>
      <w:r w:rsidR="002F79CF">
        <w:rPr>
          <w:color w:val="2D2D2D"/>
          <w:sz w:val="28"/>
        </w:rPr>
        <w:t>дошкольном образовательном</w:t>
      </w:r>
      <w:r w:rsidR="002F79CF"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учреждении</w:t>
      </w:r>
      <w:r w:rsidR="002F79CF"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 обращением о проведении антикоррупционной экспертизы действующих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правовых актов.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743"/>
        </w:tabs>
        <w:spacing w:before="5"/>
      </w:pPr>
      <w:r>
        <w:rPr>
          <w:color w:val="2D2D2D"/>
        </w:rPr>
        <w:t>Внедрение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антикоррупционных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механизмов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44"/>
        </w:tabs>
        <w:ind w:right="105" w:firstLine="0"/>
        <w:rPr>
          <w:color w:val="2D2D2D"/>
          <w:sz w:val="28"/>
        </w:rPr>
      </w:pPr>
      <w:r>
        <w:rPr>
          <w:color w:val="2D2D2D"/>
          <w:sz w:val="28"/>
        </w:rPr>
        <w:t>Проведение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совещания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работниками</w:t>
      </w:r>
      <w:r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ДОУ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по вопросам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политики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образовании.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302"/>
        </w:tabs>
        <w:ind w:right="104" w:firstLine="69"/>
        <w:rPr>
          <w:color w:val="2D2D2D"/>
          <w:sz w:val="28"/>
        </w:rPr>
      </w:pPr>
      <w:r>
        <w:rPr>
          <w:color w:val="2D2D2D"/>
          <w:sz w:val="28"/>
        </w:rPr>
        <w:t>Усиление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воспитательной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разъяснительной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среди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административного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преподавательского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состава</w:t>
      </w:r>
      <w:r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в</w:t>
      </w:r>
      <w:r w:rsidR="002F79CF"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дошкольном образовательном</w:t>
      </w:r>
      <w:r w:rsidR="002F79CF"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учреждении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недопущению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фактов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вымогательства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получения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денежных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сре</w:t>
      </w:r>
      <w:proofErr w:type="gramStart"/>
      <w:r>
        <w:rPr>
          <w:color w:val="2D2D2D"/>
          <w:sz w:val="28"/>
        </w:rPr>
        <w:t>дств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</w:t>
      </w:r>
      <w:proofErr w:type="gramEnd"/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осуществлении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обучению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 воспитанию</w:t>
      </w:r>
      <w:r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воспитанников</w:t>
      </w:r>
      <w:r>
        <w:rPr>
          <w:color w:val="2D2D2D"/>
          <w:sz w:val="28"/>
        </w:rPr>
        <w:t>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56"/>
        </w:tabs>
        <w:ind w:right="112" w:firstLine="69"/>
        <w:rPr>
          <w:color w:val="2D2D2D"/>
          <w:sz w:val="28"/>
        </w:rPr>
      </w:pPr>
      <w:r>
        <w:rPr>
          <w:color w:val="2D2D2D"/>
          <w:sz w:val="28"/>
        </w:rPr>
        <w:t>Участие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комплексных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проверках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привлечения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внебюджетных средств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целевому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использованию.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55"/>
        </w:tabs>
        <w:spacing w:line="321" w:lineRule="exact"/>
        <w:ind w:left="954" w:hanging="493"/>
        <w:rPr>
          <w:color w:val="2D2D2D"/>
          <w:sz w:val="28"/>
        </w:rPr>
      </w:pPr>
      <w:r>
        <w:rPr>
          <w:color w:val="2D2D2D"/>
          <w:sz w:val="28"/>
        </w:rPr>
        <w:t>Усиление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контроля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ведению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документов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строгой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отчетности.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961"/>
        </w:tabs>
        <w:ind w:right="106" w:firstLine="0"/>
        <w:rPr>
          <w:color w:val="2D2D2D"/>
          <w:sz w:val="28"/>
        </w:rPr>
      </w:pPr>
      <w:r>
        <w:rPr>
          <w:color w:val="2D2D2D"/>
          <w:sz w:val="28"/>
        </w:rPr>
        <w:t>Анализ о состоянии работы и мерах по предупреждению коррупционных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правонарушений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школе.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Подведение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итогов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анонимного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анкетирования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родителей (законных представителей) обучающихся на предмет выявления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фактов коррупционных правонарушений и обобщение вопроса по реализации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стратегии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антикоррупционной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политики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заседании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67"/>
        </w:tabs>
        <w:ind w:right="106" w:firstLine="0"/>
        <w:rPr>
          <w:color w:val="2D2D2D"/>
          <w:sz w:val="28"/>
        </w:rPr>
      </w:pPr>
      <w:r>
        <w:rPr>
          <w:color w:val="2D2D2D"/>
          <w:sz w:val="28"/>
        </w:rPr>
        <w:t>Анализ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заявлений,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обращений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граждан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предмет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наличия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фактах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 w:rsidR="002F79CF"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дошкольном образовательном</w:t>
      </w:r>
      <w:r w:rsidR="002F79CF"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учреждении</w:t>
      </w:r>
      <w:r>
        <w:rPr>
          <w:color w:val="2D2D2D"/>
          <w:sz w:val="28"/>
        </w:rPr>
        <w:t>.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Принятие по результатам проверок организационных мер, направленных 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предупреждение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подобных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фактов.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1042"/>
        </w:tabs>
        <w:spacing w:before="3" w:line="240" w:lineRule="auto"/>
        <w:ind w:left="462" w:right="104" w:firstLine="0"/>
      </w:pPr>
      <w:r>
        <w:rPr>
          <w:color w:val="2D2D2D"/>
        </w:rPr>
        <w:t>Обеспечение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участия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общественности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Комиссии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39"/>
        </w:tabs>
        <w:ind w:right="105" w:firstLine="0"/>
        <w:rPr>
          <w:color w:val="2D2D2D"/>
          <w:sz w:val="28"/>
        </w:rPr>
      </w:pPr>
      <w:r>
        <w:rPr>
          <w:color w:val="2D2D2D"/>
          <w:sz w:val="28"/>
        </w:rPr>
        <w:t>Все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участники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процесса</w:t>
      </w:r>
      <w:r>
        <w:rPr>
          <w:color w:val="2D2D2D"/>
          <w:spacing w:val="1"/>
          <w:sz w:val="28"/>
        </w:rPr>
        <w:t xml:space="preserve"> </w:t>
      </w:r>
      <w:r w:rsidR="002F79CF">
        <w:rPr>
          <w:color w:val="2D2D2D"/>
          <w:sz w:val="28"/>
        </w:rPr>
        <w:t>ДОУ</w:t>
      </w:r>
      <w:r>
        <w:rPr>
          <w:color w:val="2D2D2D"/>
          <w:sz w:val="28"/>
        </w:rPr>
        <w:t>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представители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общественности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вправе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направлять,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обращения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которые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рассматриваются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48"/>
        </w:tabs>
        <w:ind w:right="109" w:firstLine="0"/>
        <w:rPr>
          <w:color w:val="2D2D2D"/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заседание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могут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быть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приглашены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представители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общественности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СМИ.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решению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председателя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предупреждению</w:t>
      </w:r>
      <w:r>
        <w:rPr>
          <w:color w:val="2D2D2D"/>
          <w:spacing w:val="35"/>
          <w:sz w:val="28"/>
        </w:rPr>
        <w:t xml:space="preserve"> </w:t>
      </w:r>
      <w:r>
        <w:rPr>
          <w:color w:val="2D2D2D"/>
          <w:sz w:val="28"/>
        </w:rPr>
        <w:t>коррупции,</w:t>
      </w:r>
      <w:r>
        <w:rPr>
          <w:color w:val="2D2D2D"/>
          <w:spacing w:val="33"/>
          <w:sz w:val="28"/>
        </w:rPr>
        <w:t xml:space="preserve"> </w:t>
      </w:r>
      <w:r>
        <w:rPr>
          <w:color w:val="2D2D2D"/>
          <w:sz w:val="28"/>
        </w:rPr>
        <w:t>информация</w:t>
      </w:r>
      <w:r>
        <w:rPr>
          <w:color w:val="2D2D2D"/>
          <w:spacing w:val="34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37"/>
          <w:sz w:val="28"/>
        </w:rPr>
        <w:t xml:space="preserve"> </w:t>
      </w:r>
      <w:r>
        <w:rPr>
          <w:color w:val="2D2D2D"/>
          <w:sz w:val="28"/>
        </w:rPr>
        <w:t>конфиденциального</w:t>
      </w:r>
      <w:r>
        <w:rPr>
          <w:color w:val="2D2D2D"/>
          <w:spacing w:val="34"/>
          <w:sz w:val="28"/>
        </w:rPr>
        <w:t xml:space="preserve"> </w:t>
      </w:r>
      <w:r>
        <w:rPr>
          <w:color w:val="2D2D2D"/>
          <w:sz w:val="28"/>
        </w:rPr>
        <w:t>характера</w:t>
      </w:r>
      <w:r>
        <w:rPr>
          <w:color w:val="2D2D2D"/>
          <w:spacing w:val="-68"/>
          <w:sz w:val="28"/>
        </w:rPr>
        <w:t xml:space="preserve"> </w:t>
      </w:r>
      <w:r>
        <w:rPr>
          <w:color w:val="2D2D2D"/>
          <w:sz w:val="28"/>
        </w:rPr>
        <w:t>о рассмотренных Комиссией проблемных вопросах, может передаваться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СМИ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для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опубликования.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884"/>
        </w:tabs>
        <w:spacing w:line="240" w:lineRule="auto"/>
        <w:ind w:left="883" w:hanging="422"/>
      </w:pPr>
      <w:r>
        <w:rPr>
          <w:color w:val="2D2D2D"/>
        </w:rPr>
        <w:t>Взаимодействие</w:t>
      </w:r>
    </w:p>
    <w:p w:rsidR="00DD57CB" w:rsidRDefault="00DD57CB">
      <w:pPr>
        <w:jc w:val="both"/>
        <w:sectPr w:rsidR="00DD57CB">
          <w:pgSz w:w="11910" w:h="16840"/>
          <w:pgMar w:top="1040" w:right="740" w:bottom="280" w:left="1240" w:header="720" w:footer="720" w:gutter="0"/>
          <w:cols w:space="720"/>
        </w:sectPr>
      </w:pPr>
    </w:p>
    <w:p w:rsidR="002F79CF" w:rsidRPr="002F79CF" w:rsidRDefault="00D038BB">
      <w:pPr>
        <w:pStyle w:val="a4"/>
        <w:numPr>
          <w:ilvl w:val="1"/>
          <w:numId w:val="4"/>
        </w:numPr>
        <w:tabs>
          <w:tab w:val="left" w:pos="1025"/>
        </w:tabs>
        <w:spacing w:before="67"/>
        <w:ind w:right="105" w:firstLine="0"/>
        <w:rPr>
          <w:color w:val="2D2D2D"/>
          <w:sz w:val="26"/>
        </w:rPr>
      </w:pPr>
      <w:r>
        <w:rPr>
          <w:color w:val="2D2D2D"/>
          <w:sz w:val="28"/>
        </w:rPr>
        <w:lastRenderedPageBreak/>
        <w:t>Председатель комиссии, заместитель председателя комиссии, секретарь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члены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непосредственно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взаимодействуют:</w:t>
      </w:r>
    </w:p>
    <w:p w:rsidR="002F79CF" w:rsidRDefault="002F79CF" w:rsidP="002F79CF">
      <w:pPr>
        <w:pStyle w:val="a4"/>
        <w:numPr>
          <w:ilvl w:val="0"/>
          <w:numId w:val="3"/>
        </w:numPr>
        <w:tabs>
          <w:tab w:val="left" w:pos="1025"/>
        </w:tabs>
        <w:spacing w:before="67"/>
        <w:ind w:right="105"/>
        <w:rPr>
          <w:color w:val="2D2D2D"/>
          <w:sz w:val="26"/>
        </w:rPr>
      </w:pP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педагогическим коллективом по вопросам реализации мер противодействия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коррупции, совершенствования методической и организационной работы 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дошкольном образовательном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учреждении;</w:t>
      </w:r>
    </w:p>
    <w:p w:rsidR="002F79CF" w:rsidRPr="002F79CF" w:rsidRDefault="002F79CF" w:rsidP="002F79CF">
      <w:pPr>
        <w:pStyle w:val="a4"/>
        <w:numPr>
          <w:ilvl w:val="0"/>
          <w:numId w:val="3"/>
        </w:numPr>
        <w:tabs>
          <w:tab w:val="left" w:pos="463"/>
        </w:tabs>
        <w:spacing w:before="1"/>
        <w:ind w:right="106"/>
        <w:rPr>
          <w:sz w:val="28"/>
        </w:rPr>
      </w:pP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Родительским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комитетом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ДОУ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совершенствования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деятельности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сфере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участия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подготовке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проектов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локальных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относящимся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компетенции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информирования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результатах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исполнительных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органах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09"/>
        <w:rPr>
          <w:sz w:val="28"/>
        </w:rPr>
      </w:pPr>
      <w:r>
        <w:rPr>
          <w:color w:val="2D2D2D"/>
          <w:sz w:val="28"/>
        </w:rPr>
        <w:t xml:space="preserve">с администрацией </w:t>
      </w:r>
      <w:r w:rsidR="002F79CF">
        <w:rPr>
          <w:color w:val="2D2D2D"/>
          <w:sz w:val="28"/>
        </w:rPr>
        <w:t>ДОУ</w:t>
      </w:r>
      <w:r>
        <w:rPr>
          <w:color w:val="2D2D2D"/>
          <w:sz w:val="28"/>
        </w:rPr>
        <w:t xml:space="preserve"> по вопросам содействия в работе по проведению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анализа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экспертизы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издаваемых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документов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характера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сфере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противодействия коррупции;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spacing w:before="2"/>
        <w:ind w:right="106"/>
        <w:rPr>
          <w:sz w:val="28"/>
        </w:rPr>
      </w:pP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работниками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(сотрудниками)</w:t>
      </w:r>
      <w:r>
        <w:rPr>
          <w:color w:val="2D2D2D"/>
          <w:spacing w:val="1"/>
          <w:sz w:val="28"/>
        </w:rPr>
        <w:t xml:space="preserve"> </w:t>
      </w:r>
      <w:r w:rsidR="000F4583">
        <w:rPr>
          <w:color w:val="2D2D2D"/>
          <w:sz w:val="28"/>
        </w:rPr>
        <w:t xml:space="preserve">дошкольного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гражданами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рассмотрению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письменных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обращений,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связанных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вопросами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противодействия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в учреждении;</w:t>
      </w:r>
    </w:p>
    <w:p w:rsidR="00DD57CB" w:rsidRDefault="00D038BB">
      <w:pPr>
        <w:pStyle w:val="a4"/>
        <w:numPr>
          <w:ilvl w:val="0"/>
          <w:numId w:val="3"/>
        </w:numPr>
        <w:tabs>
          <w:tab w:val="left" w:pos="463"/>
        </w:tabs>
        <w:ind w:right="103"/>
        <w:rPr>
          <w:sz w:val="28"/>
        </w:rPr>
      </w:pP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правоохранительными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органами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мер,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направленных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предупреждение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(профилактику)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выявление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субъектов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коррупционных правонарушений.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094"/>
        </w:tabs>
        <w:ind w:right="107" w:firstLine="0"/>
        <w:rPr>
          <w:color w:val="2D2D2D"/>
          <w:sz w:val="28"/>
        </w:rPr>
      </w:pPr>
      <w:r>
        <w:rPr>
          <w:color w:val="2D2D2D"/>
          <w:sz w:val="28"/>
        </w:rPr>
        <w:t>Комиссия работает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тесном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контакте: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исполнительными органами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государственной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власти,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правоохранительными,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контролирующими,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налоговыми и другими органами по вопросам, относящимся к компетенции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 по предупреждению коррупции, а также по вопросам получения 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установленном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порядке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необходимой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информации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них,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внесения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правовые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акты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учетом</w:t>
      </w:r>
      <w:r>
        <w:rPr>
          <w:color w:val="2D2D2D"/>
          <w:spacing w:val="71"/>
          <w:sz w:val="28"/>
        </w:rPr>
        <w:t xml:space="preserve"> </w:t>
      </w:r>
      <w:r>
        <w:rPr>
          <w:color w:val="2D2D2D"/>
          <w:sz w:val="28"/>
        </w:rPr>
        <w:t>изменений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действующего законодательства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Федерации.</w:t>
      </w:r>
    </w:p>
    <w:p w:rsidR="00DD57CB" w:rsidRDefault="00D038BB">
      <w:pPr>
        <w:pStyle w:val="1"/>
        <w:numPr>
          <w:ilvl w:val="0"/>
          <w:numId w:val="4"/>
        </w:numPr>
        <w:tabs>
          <w:tab w:val="left" w:pos="884"/>
        </w:tabs>
        <w:spacing w:before="5"/>
        <w:ind w:left="883" w:hanging="422"/>
      </w:pPr>
      <w:r>
        <w:rPr>
          <w:color w:val="2D2D2D"/>
        </w:rPr>
        <w:t>Заключительные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положения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84"/>
        </w:tabs>
        <w:ind w:right="104" w:firstLine="0"/>
        <w:rPr>
          <w:color w:val="2D2D2D"/>
          <w:sz w:val="28"/>
        </w:rPr>
      </w:pPr>
      <w:r>
        <w:rPr>
          <w:color w:val="2D2D2D"/>
          <w:sz w:val="28"/>
        </w:rPr>
        <w:t>Настоящее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комиссии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противодействию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коррупции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является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локальным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нормативным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актом</w:t>
      </w:r>
      <w:r>
        <w:rPr>
          <w:color w:val="2D2D2D"/>
          <w:spacing w:val="1"/>
          <w:sz w:val="28"/>
        </w:rPr>
        <w:t xml:space="preserve"> </w:t>
      </w:r>
      <w:r w:rsidR="000F4583">
        <w:rPr>
          <w:color w:val="2D2D2D"/>
          <w:sz w:val="28"/>
        </w:rPr>
        <w:t>ДОУ</w:t>
      </w:r>
      <w:r>
        <w:rPr>
          <w:color w:val="2D2D2D"/>
          <w:sz w:val="28"/>
        </w:rPr>
        <w:t>,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Общем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собрании работников и утверждается (либо вводится в действие) приказом</w:t>
      </w:r>
      <w:r>
        <w:rPr>
          <w:color w:val="2D2D2D"/>
          <w:spacing w:val="1"/>
          <w:sz w:val="28"/>
        </w:rPr>
        <w:t xml:space="preserve"> </w:t>
      </w:r>
      <w:proofErr w:type="gramStart"/>
      <w:r w:rsidR="000F4583">
        <w:rPr>
          <w:color w:val="2D2D2D"/>
          <w:sz w:val="28"/>
        </w:rPr>
        <w:t>заведующего</w:t>
      </w:r>
      <w:proofErr w:type="gramEnd"/>
      <w:r>
        <w:rPr>
          <w:color w:val="2D2D2D"/>
          <w:spacing w:val="-1"/>
          <w:sz w:val="28"/>
        </w:rPr>
        <w:t xml:space="preserve"> </w:t>
      </w:r>
      <w:r w:rsidR="000F4583">
        <w:rPr>
          <w:color w:val="2D2D2D"/>
          <w:sz w:val="28"/>
        </w:rPr>
        <w:t xml:space="preserve">дошкольного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учреждения.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313"/>
        </w:tabs>
        <w:ind w:right="113" w:firstLine="0"/>
        <w:rPr>
          <w:color w:val="2D2D2D"/>
          <w:sz w:val="28"/>
        </w:rPr>
      </w:pPr>
      <w:r>
        <w:rPr>
          <w:color w:val="2D2D2D"/>
          <w:sz w:val="28"/>
        </w:rPr>
        <w:t>Внесение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изменений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дополнений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настоящее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осуществляется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путем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подготовки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проекта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Положения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новой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редакции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заместителем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председателя Комиссии.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243"/>
        </w:tabs>
        <w:ind w:right="107" w:firstLine="0"/>
        <w:rPr>
          <w:color w:val="2D2D2D"/>
          <w:sz w:val="28"/>
        </w:rPr>
      </w:pPr>
      <w:r>
        <w:rPr>
          <w:color w:val="2D2D2D"/>
          <w:sz w:val="28"/>
        </w:rPr>
        <w:t>Положение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принимается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неопределенный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срок.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Изменения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67"/>
          <w:sz w:val="28"/>
        </w:rPr>
        <w:t xml:space="preserve"> </w:t>
      </w:r>
      <w:r>
        <w:rPr>
          <w:color w:val="2D2D2D"/>
          <w:sz w:val="28"/>
        </w:rPr>
        <w:t>дополнения к Положению принимаются в порядке, предусмотренном п.12.1.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настоящего Положения.</w:t>
      </w:r>
    </w:p>
    <w:p w:rsidR="00DD57CB" w:rsidRDefault="00D038BB">
      <w:pPr>
        <w:pStyle w:val="a4"/>
        <w:numPr>
          <w:ilvl w:val="1"/>
          <w:numId w:val="4"/>
        </w:numPr>
        <w:tabs>
          <w:tab w:val="left" w:pos="1136"/>
        </w:tabs>
        <w:ind w:right="115" w:firstLine="0"/>
        <w:rPr>
          <w:color w:val="2D2D2D"/>
          <w:sz w:val="28"/>
        </w:rPr>
      </w:pPr>
      <w:r>
        <w:rPr>
          <w:color w:val="2D2D2D"/>
          <w:sz w:val="28"/>
        </w:rPr>
        <w:t>После принятия Положения (или изменений и дополнений отдельных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пунктов и разделов) в новой редакции предыдущая редакция автоматически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z w:val="28"/>
        </w:rPr>
        <w:t>утрачивает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силу.</w:t>
      </w:r>
      <w:bookmarkStart w:id="0" w:name="_GoBack"/>
      <w:bookmarkEnd w:id="0"/>
    </w:p>
    <w:sectPr w:rsidR="00DD57CB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5DE"/>
    <w:multiLevelType w:val="multilevel"/>
    <w:tmpl w:val="DB98D908"/>
    <w:lvl w:ilvl="0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722"/>
      </w:pPr>
      <w:rPr>
        <w:rFonts w:hint="default"/>
        <w:color w:val="auto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722"/>
      </w:pPr>
      <w:rPr>
        <w:rFonts w:ascii="Times New Roman" w:eastAsia="Times New Roman" w:hAnsi="Times New Roman" w:cs="Times New Roman" w:hint="default"/>
        <w:color w:val="2D2D2D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1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22"/>
      </w:pPr>
      <w:rPr>
        <w:rFonts w:hint="default"/>
        <w:lang w:val="ru-RU" w:eastAsia="en-US" w:bidi="ar-SA"/>
      </w:rPr>
    </w:lvl>
  </w:abstractNum>
  <w:abstractNum w:abstractNumId="1">
    <w:nsid w:val="43491BDE"/>
    <w:multiLevelType w:val="multilevel"/>
    <w:tmpl w:val="680031FE"/>
    <w:lvl w:ilvl="0">
      <w:start w:val="7"/>
      <w:numFmt w:val="decimal"/>
      <w:lvlText w:val="%1"/>
      <w:lvlJc w:val="left"/>
      <w:pPr>
        <w:ind w:left="462" w:hanging="86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62" w:hanging="869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8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869"/>
      </w:pPr>
      <w:rPr>
        <w:rFonts w:hint="default"/>
        <w:lang w:val="ru-RU" w:eastAsia="en-US" w:bidi="ar-SA"/>
      </w:rPr>
    </w:lvl>
  </w:abstractNum>
  <w:abstractNum w:abstractNumId="2">
    <w:nsid w:val="603A6EF4"/>
    <w:multiLevelType w:val="hybridMultilevel"/>
    <w:tmpl w:val="9F92128A"/>
    <w:lvl w:ilvl="0" w:tplc="92A07A3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A85435D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C1C26B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71F434E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8938C51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51E5F1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540062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795658C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91C1FF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7C8E1C6A"/>
    <w:multiLevelType w:val="multilevel"/>
    <w:tmpl w:val="582E5640"/>
    <w:lvl w:ilvl="0">
      <w:start w:val="6"/>
      <w:numFmt w:val="decimal"/>
      <w:lvlText w:val="%1"/>
      <w:lvlJc w:val="left"/>
      <w:pPr>
        <w:ind w:left="95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4" w:hanging="492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7CB"/>
    <w:rsid w:val="00005C09"/>
    <w:rsid w:val="000F4583"/>
    <w:rsid w:val="001116FC"/>
    <w:rsid w:val="002F79CF"/>
    <w:rsid w:val="00BE6F6D"/>
    <w:rsid w:val="00C30323"/>
    <w:rsid w:val="00D038BB"/>
    <w:rsid w:val="00DC0248"/>
    <w:rsid w:val="00DD57CB"/>
    <w:rsid w:val="00E533ED"/>
    <w:rsid w:val="00E6605C"/>
    <w:rsid w:val="00E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4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D038BB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4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D038BB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11</cp:revision>
  <dcterms:created xsi:type="dcterms:W3CDTF">2024-04-19T08:52:00Z</dcterms:created>
  <dcterms:modified xsi:type="dcterms:W3CDTF">2024-04-24T08:56:00Z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